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BD" w:rsidRPr="00BF17F5" w:rsidRDefault="00E21896" w:rsidP="00BF17F5">
      <w:pPr>
        <w:spacing w:line="280" w:lineRule="exact"/>
        <w:jc w:val="center"/>
        <w:rPr>
          <w:rFonts w:ascii="HGPｺﾞｼｯｸE" w:eastAsia="HGPｺﾞｼｯｸE" w:hAnsi="HGPｺﾞｼｯｸE" w:cs="Times New Roman"/>
          <w:b/>
        </w:rPr>
      </w:pPr>
      <w:r w:rsidRPr="00BF17F5">
        <w:rPr>
          <w:rFonts w:ascii="HGPｺﾞｼｯｸE" w:eastAsia="HGPｺﾞｼｯｸE" w:hAnsi="HGPｺﾞｼｯｸE" w:cs="Times New Roman"/>
          <w:b/>
          <w:noProof/>
        </w:rPr>
        <w:drawing>
          <wp:anchor distT="0" distB="0" distL="114300" distR="114300" simplePos="0" relativeHeight="251658240" behindDoc="0" locked="0" layoutInCell="1" allowOverlap="1">
            <wp:simplePos x="0" y="0"/>
            <wp:positionH relativeFrom="column">
              <wp:posOffset>2306320</wp:posOffset>
            </wp:positionH>
            <wp:positionV relativeFrom="paragraph">
              <wp:posOffset>303479</wp:posOffset>
            </wp:positionV>
            <wp:extent cx="1104900" cy="11144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anchor>
        </w:drawing>
      </w:r>
      <w:r w:rsidRPr="00BF17F5">
        <w:rPr>
          <w:rFonts w:ascii="HGPｺﾞｼｯｸE" w:eastAsia="HGPｺﾞｼｯｸE" w:hAnsi="HGPｺﾞｼｯｸE" w:cs="Times New Roman"/>
          <w:b/>
        </w:rPr>
        <w:t>Tokyo Management College Global Study Center is looking for friends to study together.</w:t>
      </w:r>
    </w:p>
    <w:p w:rsidR="00E21896" w:rsidRPr="004A490C" w:rsidRDefault="00E21896" w:rsidP="004A490C">
      <w:pPr>
        <w:spacing w:line="280" w:lineRule="exact"/>
        <w:rPr>
          <w:rFonts w:ascii="Times New Roman" w:hAnsi="Times New Roman" w:cs="Times New Roman"/>
        </w:rPr>
      </w:pPr>
    </w:p>
    <w:p w:rsidR="00E21896" w:rsidRPr="004A490C" w:rsidRDefault="00E21896" w:rsidP="004A490C">
      <w:pPr>
        <w:spacing w:line="280" w:lineRule="exact"/>
        <w:rPr>
          <w:rFonts w:ascii="Times New Roman" w:hAnsi="Times New Roman" w:cs="Times New Roman"/>
        </w:rPr>
      </w:pPr>
    </w:p>
    <w:p w:rsidR="00E21896" w:rsidRPr="004A490C" w:rsidRDefault="00E21896" w:rsidP="004A490C">
      <w:pPr>
        <w:spacing w:line="280" w:lineRule="exact"/>
        <w:rPr>
          <w:rFonts w:ascii="Times New Roman" w:hAnsi="Times New Roman" w:cs="Times New Roman"/>
        </w:rPr>
      </w:pPr>
    </w:p>
    <w:p w:rsidR="00E21896" w:rsidRPr="004A490C" w:rsidRDefault="00E21896" w:rsidP="004A490C">
      <w:pPr>
        <w:spacing w:line="280" w:lineRule="exact"/>
        <w:rPr>
          <w:rFonts w:ascii="Times New Roman" w:hAnsi="Times New Roman" w:cs="Times New Roman"/>
        </w:rPr>
      </w:pPr>
    </w:p>
    <w:p w:rsidR="00E21896" w:rsidRPr="004A490C" w:rsidRDefault="00E21896" w:rsidP="004A490C">
      <w:pPr>
        <w:spacing w:line="280" w:lineRule="exact"/>
        <w:rPr>
          <w:rFonts w:ascii="Times New Roman" w:hAnsi="Times New Roman" w:cs="Times New Roman"/>
        </w:rPr>
      </w:pPr>
    </w:p>
    <w:p w:rsidR="00E21896" w:rsidRPr="004A490C" w:rsidRDefault="00E21896" w:rsidP="004A490C">
      <w:pPr>
        <w:spacing w:line="280" w:lineRule="exact"/>
        <w:rPr>
          <w:rFonts w:ascii="Times New Roman" w:hAnsi="Times New Roman" w:cs="Times New Roman"/>
        </w:rPr>
      </w:pPr>
    </w:p>
    <w:p w:rsidR="004A490C" w:rsidRDefault="004A490C" w:rsidP="004A490C">
      <w:pPr>
        <w:spacing w:line="280" w:lineRule="exact"/>
        <w:jc w:val="center"/>
        <w:rPr>
          <w:rFonts w:ascii="Times New Roman" w:hAnsi="Times New Roman" w:cs="Times New Roman"/>
        </w:rPr>
      </w:pPr>
    </w:p>
    <w:p w:rsidR="004A490C" w:rsidRDefault="004A490C" w:rsidP="004A490C">
      <w:pPr>
        <w:spacing w:line="280" w:lineRule="exact"/>
        <w:jc w:val="center"/>
        <w:rPr>
          <w:rFonts w:ascii="Times New Roman" w:hAnsi="Times New Roman" w:cs="Times New Roman"/>
        </w:rPr>
      </w:pPr>
    </w:p>
    <w:p w:rsidR="00E21896" w:rsidRPr="004A490C" w:rsidRDefault="00E21896" w:rsidP="004A490C">
      <w:pPr>
        <w:spacing w:line="280" w:lineRule="exact"/>
        <w:jc w:val="center"/>
        <w:rPr>
          <w:rFonts w:ascii="Times New Roman" w:hAnsi="Times New Roman" w:cs="Times New Roman"/>
        </w:rPr>
      </w:pPr>
      <w:r w:rsidRPr="004A490C">
        <w:rPr>
          <w:rFonts w:ascii="Times New Roman" w:hAnsi="Times New Roman" w:cs="Times New Roman"/>
        </w:rPr>
        <w:t>Fall 2019 TMC Scholarship Program Office</w:t>
      </w:r>
    </w:p>
    <w:p w:rsidR="00E21896" w:rsidRPr="004A490C" w:rsidRDefault="00E21896" w:rsidP="004A490C">
      <w:pPr>
        <w:spacing w:line="280" w:lineRule="exact"/>
        <w:jc w:val="center"/>
        <w:rPr>
          <w:rFonts w:ascii="Times New Roman" w:hAnsi="Times New Roman" w:cs="Times New Roman"/>
          <w:b/>
        </w:rPr>
      </w:pPr>
      <w:r w:rsidRPr="004A490C">
        <w:rPr>
          <w:rFonts w:ascii="Times New Roman" w:hAnsi="Times New Roman" w:cs="Times New Roman"/>
          <w:b/>
        </w:rPr>
        <w:t>[TMC Scholarship</w:t>
      </w:r>
      <w:r w:rsidR="002D3052" w:rsidRPr="004A490C">
        <w:rPr>
          <w:rFonts w:ascii="Times New Roman" w:hAnsi="Times New Roman" w:cs="Times New Roman"/>
          <w:b/>
        </w:rPr>
        <w:t>s</w:t>
      </w:r>
      <w:r w:rsidRPr="004A490C">
        <w:rPr>
          <w:rFonts w:ascii="Times New Roman" w:hAnsi="Times New Roman" w:cs="Times New Roman"/>
          <w:b/>
        </w:rPr>
        <w:t xml:space="preserve"> "COSMOS"]</w:t>
      </w:r>
    </w:p>
    <w:p w:rsidR="00E21896" w:rsidRPr="004A490C" w:rsidRDefault="00E21896" w:rsidP="004A490C">
      <w:pPr>
        <w:spacing w:line="280" w:lineRule="exact"/>
        <w:jc w:val="center"/>
        <w:rPr>
          <w:rFonts w:ascii="Times New Roman" w:hAnsi="Times New Roman" w:cs="Times New Roman"/>
        </w:rPr>
      </w:pPr>
      <w:r w:rsidRPr="004A490C">
        <w:rPr>
          <w:rFonts w:ascii="Times New Roman" w:hAnsi="Times New Roman" w:cs="Times New Roman"/>
        </w:rPr>
        <w:t>Application Requirements</w:t>
      </w:r>
    </w:p>
    <w:p w:rsidR="00E21896" w:rsidRPr="004A490C" w:rsidRDefault="00E21896" w:rsidP="004A490C">
      <w:pPr>
        <w:spacing w:line="280" w:lineRule="exact"/>
        <w:jc w:val="center"/>
        <w:rPr>
          <w:rFonts w:ascii="Times New Roman" w:hAnsi="Times New Roman" w:cs="Times New Roman"/>
        </w:rPr>
      </w:pPr>
    </w:p>
    <w:p w:rsidR="00E21896" w:rsidRPr="004A490C" w:rsidRDefault="00E21896" w:rsidP="00C877EF">
      <w:pPr>
        <w:spacing w:line="280" w:lineRule="exact"/>
        <w:ind w:firstLineChars="100" w:firstLine="210"/>
        <w:rPr>
          <w:rFonts w:ascii="Times New Roman" w:hAnsi="Times New Roman" w:cs="Times New Roman"/>
        </w:rPr>
      </w:pPr>
      <w:r w:rsidRPr="004A490C">
        <w:rPr>
          <w:rFonts w:ascii="Times New Roman" w:hAnsi="Times New Roman" w:cs="Times New Roman"/>
        </w:rPr>
        <w:t xml:space="preserve">The SOSHI Educational Group Tokyo Management College Global Study Center recruits scholars as follows. </w:t>
      </w:r>
      <w:r w:rsidR="00596B36" w:rsidRPr="004A490C">
        <w:rPr>
          <w:rFonts w:ascii="Times New Roman" w:hAnsi="Times New Roman" w:cs="Times New Roman"/>
        </w:rPr>
        <w:t>As Japan reaches the Olympic year in 2020, globalization is progressing. Therefore, we are recruiting European and American students who wish to study languages in Japan and find a job afterward, with a wish to be an internationally active student.</w:t>
      </w:r>
    </w:p>
    <w:p w:rsidR="00596B36" w:rsidRPr="004A490C" w:rsidRDefault="00596B36" w:rsidP="004A490C">
      <w:pPr>
        <w:spacing w:line="280" w:lineRule="exact"/>
        <w:rPr>
          <w:rFonts w:ascii="Times New Roman" w:hAnsi="Times New Roman" w:cs="Times New Roman"/>
        </w:rPr>
      </w:pPr>
    </w:p>
    <w:p w:rsidR="00596B36" w:rsidRPr="004A490C" w:rsidRDefault="00596B36" w:rsidP="004A490C">
      <w:pPr>
        <w:spacing w:line="280" w:lineRule="exact"/>
        <w:rPr>
          <w:rFonts w:ascii="Times New Roman" w:hAnsi="Times New Roman" w:cs="Times New Roman"/>
          <w:b/>
        </w:rPr>
      </w:pPr>
      <w:r w:rsidRPr="004A490C">
        <w:rPr>
          <w:rFonts w:ascii="Times New Roman" w:hAnsi="Times New Roman" w:cs="Times New Roman"/>
          <w:b/>
        </w:rPr>
        <w:t>1. Purpose</w:t>
      </w:r>
    </w:p>
    <w:p w:rsidR="00596B36" w:rsidRPr="004A490C" w:rsidRDefault="00596B36" w:rsidP="00C877EF">
      <w:pPr>
        <w:spacing w:line="280" w:lineRule="exact"/>
        <w:ind w:firstLineChars="100" w:firstLine="210"/>
        <w:rPr>
          <w:rFonts w:ascii="Times New Roman" w:hAnsi="Times New Roman" w:cs="Times New Roman"/>
        </w:rPr>
      </w:pPr>
      <w:r w:rsidRPr="004A490C">
        <w:rPr>
          <w:rFonts w:ascii="Times New Roman" w:hAnsi="Times New Roman" w:cs="Times New Roman"/>
        </w:rPr>
        <w:t>The purpose of this scholarship is to contribute to the development of students who want to study language in Japan and improve their career. For this reason, scholarships will be provided to foreign exchange students who receive a letter of recommendation from a Japanese language education institution or a teacher who belongs to (or was belonging to) the institution.</w:t>
      </w:r>
    </w:p>
    <w:p w:rsidR="009D6FB3" w:rsidRPr="004A490C" w:rsidRDefault="009D6FB3" w:rsidP="004A490C">
      <w:pPr>
        <w:spacing w:line="280" w:lineRule="exact"/>
        <w:rPr>
          <w:rFonts w:ascii="Times New Roman" w:hAnsi="Times New Roman" w:cs="Times New Roman"/>
        </w:rPr>
      </w:pPr>
    </w:p>
    <w:p w:rsidR="009D6FB3" w:rsidRPr="004A490C" w:rsidRDefault="009D6FB3" w:rsidP="004A490C">
      <w:pPr>
        <w:spacing w:line="280" w:lineRule="exact"/>
        <w:rPr>
          <w:rFonts w:ascii="Times New Roman" w:hAnsi="Times New Roman" w:cs="Times New Roman"/>
          <w:b/>
        </w:rPr>
      </w:pPr>
      <w:r w:rsidRPr="004A490C">
        <w:rPr>
          <w:rFonts w:ascii="Times New Roman" w:hAnsi="Times New Roman" w:cs="Times New Roman"/>
          <w:b/>
        </w:rPr>
        <w:t>2. Recruitment qualification</w:t>
      </w:r>
    </w:p>
    <w:p w:rsidR="009D6FB3" w:rsidRPr="004A490C" w:rsidRDefault="009D6FB3" w:rsidP="004A490C">
      <w:pPr>
        <w:spacing w:line="280" w:lineRule="exact"/>
        <w:ind w:firstLine="105"/>
        <w:rPr>
          <w:rFonts w:ascii="Times New Roman" w:hAnsi="Times New Roman" w:cs="Times New Roman"/>
        </w:rPr>
      </w:pPr>
      <w:r w:rsidRPr="004A490C">
        <w:rPr>
          <w:rFonts w:ascii="Times New Roman" w:hAnsi="Times New Roman" w:cs="Times New Roman"/>
        </w:rPr>
        <w:t>Person who corresponds to all of the following</w:t>
      </w:r>
    </w:p>
    <w:p w:rsidR="009D6FB3" w:rsidRPr="004A490C" w:rsidRDefault="009D6FB3" w:rsidP="00F3532E">
      <w:pPr>
        <w:spacing w:line="280" w:lineRule="exact"/>
        <w:ind w:leftChars="50" w:left="424" w:hangingChars="152" w:hanging="319"/>
        <w:rPr>
          <w:rFonts w:ascii="Times New Roman" w:hAnsi="Times New Roman" w:cs="Times New Roman"/>
        </w:rPr>
      </w:pPr>
      <w:r w:rsidRPr="004A490C">
        <w:rPr>
          <w:rFonts w:ascii="Times New Roman" w:hAnsi="Times New Roman" w:cs="Times New Roman"/>
        </w:rPr>
        <w:t>(1) Those who received Japanese language education at a Japanese language education institution or high school / college.</w:t>
      </w:r>
    </w:p>
    <w:p w:rsidR="009D6FB3" w:rsidRPr="004A490C" w:rsidRDefault="009D6FB3" w:rsidP="00F3532E">
      <w:pPr>
        <w:spacing w:line="280" w:lineRule="exact"/>
        <w:ind w:leftChars="50" w:left="424" w:hangingChars="152" w:hanging="319"/>
        <w:rPr>
          <w:rFonts w:ascii="Times New Roman" w:hAnsi="Times New Roman" w:cs="Times New Roman"/>
        </w:rPr>
      </w:pPr>
      <w:r w:rsidRPr="004A490C">
        <w:rPr>
          <w:rFonts w:ascii="Times New Roman" w:hAnsi="Times New Roman" w:cs="Times New Roman"/>
        </w:rPr>
        <w:t>(2) A person who read the application guidelines carefully, filled out the format (resume) prepared by our school, and returned the same to the designated address.</w:t>
      </w:r>
    </w:p>
    <w:p w:rsidR="009D6FB3" w:rsidRPr="004A490C" w:rsidRDefault="009D6FB3" w:rsidP="00F3532E">
      <w:pPr>
        <w:spacing w:line="280" w:lineRule="exact"/>
        <w:ind w:leftChars="50" w:left="424" w:hangingChars="152" w:hanging="319"/>
        <w:rPr>
          <w:rFonts w:ascii="Times New Roman" w:hAnsi="Times New Roman" w:cs="Times New Roman"/>
        </w:rPr>
      </w:pPr>
      <w:r w:rsidRPr="004A490C">
        <w:rPr>
          <w:rFonts w:ascii="Times New Roman" w:hAnsi="Times New Roman" w:cs="Times New Roman"/>
        </w:rPr>
        <w:t>(3) A person who received a letter of recommendation from a Japanese language education institution, etc., or a te</w:t>
      </w:r>
      <w:r w:rsidR="004A490C" w:rsidRPr="004A490C">
        <w:rPr>
          <w:rFonts w:ascii="Times New Roman" w:hAnsi="Times New Roman" w:cs="Times New Roman"/>
        </w:rPr>
        <w:t>acher who belongs to (or was belonging</w:t>
      </w:r>
      <w:r w:rsidRPr="004A490C">
        <w:rPr>
          <w:rFonts w:ascii="Times New Roman" w:hAnsi="Times New Roman" w:cs="Times New Roman"/>
        </w:rPr>
        <w:t xml:space="preserve"> to) when submitting the above-mentioned documents.</w:t>
      </w:r>
    </w:p>
    <w:p w:rsidR="009D6FB3" w:rsidRPr="004A490C" w:rsidRDefault="009D6FB3" w:rsidP="004A490C">
      <w:pPr>
        <w:spacing w:line="280" w:lineRule="exact"/>
        <w:ind w:firstLineChars="50" w:firstLine="105"/>
        <w:rPr>
          <w:rFonts w:ascii="Times New Roman" w:hAnsi="Times New Roman" w:cs="Times New Roman"/>
        </w:rPr>
      </w:pPr>
      <w:r w:rsidRPr="004A490C">
        <w:rPr>
          <w:rFonts w:ascii="Times New Roman" w:hAnsi="Times New Roman" w:cs="Times New Roman"/>
        </w:rPr>
        <w:t>(4) Those who can study in Japan from October 2019.</w:t>
      </w:r>
    </w:p>
    <w:p w:rsidR="009D6FB3" w:rsidRPr="004A490C" w:rsidRDefault="009D6FB3" w:rsidP="004A490C">
      <w:pPr>
        <w:spacing w:line="280" w:lineRule="exact"/>
        <w:ind w:firstLineChars="50" w:firstLine="105"/>
        <w:rPr>
          <w:rFonts w:ascii="Times New Roman" w:hAnsi="Times New Roman" w:cs="Times New Roman"/>
        </w:rPr>
      </w:pPr>
      <w:r w:rsidRPr="004A490C">
        <w:rPr>
          <w:rFonts w:ascii="Times New Roman" w:hAnsi="Times New Roman" w:cs="Times New Roman"/>
        </w:rPr>
        <w:t>(5) Those who can obtain a visa that can stay as a Japanese student.</w:t>
      </w:r>
    </w:p>
    <w:p w:rsidR="009D6FB3" w:rsidRDefault="009D6FB3" w:rsidP="004A490C">
      <w:pPr>
        <w:spacing w:line="280" w:lineRule="exact"/>
        <w:ind w:firstLineChars="50" w:firstLine="105"/>
        <w:rPr>
          <w:rFonts w:ascii="Times New Roman" w:hAnsi="Times New Roman" w:cs="Times New Roman"/>
        </w:rPr>
      </w:pPr>
      <w:r w:rsidRPr="004A490C">
        <w:rPr>
          <w:rFonts w:ascii="Times New Roman" w:hAnsi="Times New Roman" w:cs="Times New Roman"/>
        </w:rPr>
        <w:t>(6) Those who can comply with the rules, etc. set by the university.</w:t>
      </w:r>
    </w:p>
    <w:p w:rsidR="006E756D" w:rsidRDefault="006E756D" w:rsidP="006E756D">
      <w:pPr>
        <w:spacing w:line="280" w:lineRule="exact"/>
        <w:rPr>
          <w:rFonts w:ascii="Times New Roman" w:hAnsi="Times New Roman" w:cs="Times New Roman"/>
        </w:rPr>
      </w:pPr>
    </w:p>
    <w:p w:rsidR="004A490C" w:rsidRPr="004A490C" w:rsidRDefault="004A490C" w:rsidP="006E756D">
      <w:pPr>
        <w:spacing w:line="280" w:lineRule="exact"/>
        <w:rPr>
          <w:rFonts w:ascii="Times New Roman" w:hAnsi="Times New Roman" w:cs="Times New Roman"/>
          <w:b/>
        </w:rPr>
      </w:pPr>
      <w:r w:rsidRPr="004A490C">
        <w:rPr>
          <w:rFonts w:ascii="Times New Roman" w:hAnsi="Times New Roman" w:cs="Times New Roman"/>
          <w:b/>
        </w:rPr>
        <w:t>3. Grant of Certificate of Completion</w:t>
      </w:r>
    </w:p>
    <w:p w:rsidR="004A490C" w:rsidRPr="004A490C" w:rsidRDefault="004A490C" w:rsidP="00154C97">
      <w:pPr>
        <w:spacing w:line="280" w:lineRule="exact"/>
        <w:ind w:firstLineChars="100" w:firstLine="210"/>
        <w:rPr>
          <w:rFonts w:ascii="Times New Roman" w:hAnsi="Times New Roman" w:cs="Times New Roman"/>
        </w:rPr>
      </w:pPr>
      <w:r w:rsidRPr="004A490C">
        <w:rPr>
          <w:rFonts w:ascii="Times New Roman" w:hAnsi="Times New Roman" w:cs="Times New Roman"/>
        </w:rPr>
        <w:t>Those who have studied Japanese at the Global Study Center for six months will receive a Certificate of Academic Achievement.</w:t>
      </w:r>
    </w:p>
    <w:p w:rsidR="004A490C" w:rsidRDefault="004A490C" w:rsidP="004A490C">
      <w:pPr>
        <w:spacing w:line="280" w:lineRule="exact"/>
        <w:rPr>
          <w:rFonts w:ascii="Times New Roman" w:hAnsi="Times New Roman" w:cs="Times New Roman"/>
        </w:rPr>
      </w:pPr>
    </w:p>
    <w:p w:rsidR="004A490C" w:rsidRPr="004A490C" w:rsidRDefault="004A490C" w:rsidP="004A490C">
      <w:pPr>
        <w:spacing w:line="280" w:lineRule="exact"/>
        <w:rPr>
          <w:rFonts w:ascii="Times New Roman" w:hAnsi="Times New Roman" w:cs="Times New Roman"/>
          <w:b/>
        </w:rPr>
      </w:pPr>
      <w:r w:rsidRPr="004A490C">
        <w:rPr>
          <w:rFonts w:ascii="Times New Roman" w:hAnsi="Times New Roman" w:cs="Times New Roman"/>
          <w:b/>
        </w:rPr>
        <w:t>4. Scholarship student tuition exemption</w:t>
      </w:r>
    </w:p>
    <w:p w:rsidR="004A490C" w:rsidRPr="00A81DEF" w:rsidRDefault="004A490C" w:rsidP="00A81DEF">
      <w:pPr>
        <w:spacing w:line="280" w:lineRule="exact"/>
        <w:ind w:left="850" w:hangingChars="405" w:hanging="850"/>
        <w:rPr>
          <w:rFonts w:ascii="Times New Roman" w:hAnsi="Times New Roman" w:cs="Times New Roman"/>
        </w:rPr>
      </w:pPr>
      <w:r w:rsidRPr="004A490C">
        <w:rPr>
          <w:rFonts w:ascii="Times New Roman" w:hAnsi="Times New Roman" w:cs="Times New Roman"/>
        </w:rPr>
        <w:t>Regular: Tuition 300,000 yen + Entrance fee 90,000</w:t>
      </w:r>
      <w:r>
        <w:rPr>
          <w:rFonts w:ascii="Times New Roman" w:hAnsi="Times New Roman" w:cs="Times New Roman"/>
        </w:rPr>
        <w:t xml:space="preserve"> yen</w:t>
      </w:r>
      <w:r w:rsidRPr="004A490C">
        <w:rPr>
          <w:rFonts w:ascii="Times New Roman" w:hAnsi="Times New Roman" w:cs="Times New Roman"/>
        </w:rPr>
        <w:t xml:space="preserve"> + Teaching material fee 45,000 yen + Facility maintenance fee 25,000 yen </w:t>
      </w:r>
      <w:r w:rsidR="009930C0">
        <w:rPr>
          <w:rFonts w:ascii="Times New Roman" w:hAnsi="Times New Roman" w:cs="Times New Roman" w:hint="eastAsia"/>
        </w:rPr>
        <w:t>⇒</w:t>
      </w:r>
      <w:r w:rsidR="009930C0">
        <w:rPr>
          <w:rFonts w:ascii="Times New Roman" w:hAnsi="Times New Roman" w:cs="Times New Roman"/>
        </w:rPr>
        <w:t>Total of 460,000 yen</w:t>
      </w:r>
      <w:r w:rsidR="00A81DEF">
        <w:rPr>
          <w:rFonts w:ascii="Times New Roman" w:hAnsi="Times New Roman" w:cs="Times New Roman" w:hint="eastAsia"/>
        </w:rPr>
        <w:t xml:space="preserve">　</w:t>
      </w:r>
      <w:r w:rsidRPr="00002C7E">
        <w:rPr>
          <w:rFonts w:ascii="Times New Roman" w:hAnsi="Times New Roman" w:cs="Times New Roman"/>
          <w:u w:val="single"/>
        </w:rPr>
        <w:t>Tuition fee 300,000 yen exempt</w:t>
      </w:r>
    </w:p>
    <w:p w:rsidR="009930C0" w:rsidRDefault="009930C0" w:rsidP="004A490C">
      <w:pPr>
        <w:spacing w:line="280" w:lineRule="exact"/>
        <w:rPr>
          <w:rFonts w:ascii="Times New Roman" w:hAnsi="Times New Roman" w:cs="Times New Roman"/>
        </w:rPr>
      </w:pPr>
      <w:r>
        <w:rPr>
          <w:rFonts w:ascii="Times New Roman" w:hAnsi="Times New Roman" w:cs="Times New Roman"/>
        </w:rPr>
        <w:t>Note</w:t>
      </w:r>
      <w:r w:rsidR="00A81DEF" w:rsidRPr="00A81DEF">
        <w:rPr>
          <w:rFonts w:ascii="Times New Roman" w:hAnsi="Times New Roman" w:cs="Times New Roman" w:hint="eastAsia"/>
          <w:spacing w:val="-4"/>
        </w:rPr>
        <w:t>：</w:t>
      </w:r>
      <w:r w:rsidRPr="00A81DEF">
        <w:rPr>
          <w:rFonts w:ascii="Times New Roman" w:hAnsi="Times New Roman" w:cs="Times New Roman" w:hint="eastAsia"/>
          <w:spacing w:val="-4"/>
        </w:rPr>
        <w:t>E</w:t>
      </w:r>
      <w:r w:rsidRPr="00A81DEF">
        <w:rPr>
          <w:rFonts w:ascii="Times New Roman" w:hAnsi="Times New Roman" w:cs="Times New Roman"/>
          <w:spacing w:val="-4"/>
        </w:rPr>
        <w:t>ntrance fee 90,000 yen + Teaching materials fee</w:t>
      </w:r>
      <w:r w:rsidR="004A490C" w:rsidRPr="00A81DEF">
        <w:rPr>
          <w:rFonts w:ascii="Times New Roman" w:hAnsi="Times New Roman" w:cs="Times New Roman"/>
          <w:spacing w:val="-4"/>
        </w:rPr>
        <w:t xml:space="preserve"> 45,000 yen</w:t>
      </w:r>
      <w:r w:rsidRPr="00A81DEF">
        <w:rPr>
          <w:rFonts w:ascii="Times New Roman" w:hAnsi="Times New Roman" w:cs="Times New Roman"/>
          <w:spacing w:val="-4"/>
        </w:rPr>
        <w:t xml:space="preserve"> + facility maintenance fee</w:t>
      </w:r>
      <w:r w:rsidR="00A81DEF" w:rsidRPr="00A81DEF">
        <w:rPr>
          <w:rFonts w:ascii="Times New Roman" w:hAnsi="Times New Roman" w:cs="Times New Roman"/>
          <w:spacing w:val="-4"/>
        </w:rPr>
        <w:t xml:space="preserve"> 25,000 yen</w:t>
      </w:r>
    </w:p>
    <w:p w:rsidR="004A490C" w:rsidRPr="00A81DEF" w:rsidRDefault="009930C0" w:rsidP="00002C7E">
      <w:pPr>
        <w:spacing w:line="280" w:lineRule="exact"/>
        <w:ind w:firstLineChars="300" w:firstLine="630"/>
        <w:rPr>
          <w:rFonts w:ascii="Times New Roman" w:hAnsi="Times New Roman" w:cs="Times New Roman"/>
        </w:rPr>
      </w:pPr>
      <w:r>
        <w:rPr>
          <w:rFonts w:ascii="Times New Roman" w:hAnsi="Times New Roman" w:cs="Times New Roman" w:hint="eastAsia"/>
        </w:rPr>
        <w:t>⇒</w:t>
      </w:r>
      <w:r w:rsidRPr="00002C7E">
        <w:rPr>
          <w:rFonts w:ascii="Times New Roman" w:hAnsi="Times New Roman" w:cs="Times New Roman"/>
          <w:u w:val="single"/>
        </w:rPr>
        <w:t>T</w:t>
      </w:r>
      <w:r w:rsidR="004A490C" w:rsidRPr="00002C7E">
        <w:rPr>
          <w:rFonts w:ascii="Times New Roman" w:hAnsi="Times New Roman" w:cs="Times New Roman"/>
          <w:u w:val="single"/>
        </w:rPr>
        <w:t>otal of 160,000 yen becomes student actual expens</w:t>
      </w:r>
      <w:bookmarkStart w:id="0" w:name="_GoBack"/>
      <w:bookmarkEnd w:id="0"/>
      <w:r w:rsidR="004A490C" w:rsidRPr="00002C7E">
        <w:rPr>
          <w:rFonts w:ascii="Times New Roman" w:hAnsi="Times New Roman" w:cs="Times New Roman"/>
          <w:u w:val="single"/>
        </w:rPr>
        <w:t>es.</w:t>
      </w:r>
    </w:p>
    <w:p w:rsidR="009930C0" w:rsidRPr="009930C0" w:rsidRDefault="009930C0" w:rsidP="009930C0">
      <w:pPr>
        <w:spacing w:line="280" w:lineRule="exact"/>
        <w:rPr>
          <w:rFonts w:ascii="Times New Roman" w:hAnsi="Times New Roman" w:cs="Times New Roman"/>
          <w:b/>
        </w:rPr>
      </w:pPr>
      <w:r w:rsidRPr="009930C0">
        <w:rPr>
          <w:rFonts w:ascii="Times New Roman" w:hAnsi="Times New Roman" w:cs="Times New Roman"/>
          <w:b/>
        </w:rPr>
        <w:lastRenderedPageBreak/>
        <w:t>5. Payment period</w:t>
      </w:r>
    </w:p>
    <w:p w:rsidR="009930C0" w:rsidRPr="009930C0" w:rsidRDefault="009930C0" w:rsidP="00C023DE">
      <w:pPr>
        <w:spacing w:line="280" w:lineRule="exact"/>
        <w:ind w:firstLineChars="100" w:firstLine="210"/>
        <w:rPr>
          <w:rFonts w:ascii="Times New Roman" w:hAnsi="Times New Roman" w:cs="Times New Roman"/>
        </w:rPr>
      </w:pPr>
      <w:r w:rsidRPr="009930C0">
        <w:rPr>
          <w:rFonts w:ascii="Times New Roman" w:hAnsi="Times New Roman" w:cs="Times New Roman"/>
        </w:rPr>
        <w:t>Six months from October 1, 2019 to the end of March 2020</w:t>
      </w:r>
    </w:p>
    <w:p w:rsidR="009930C0" w:rsidRPr="009930C0" w:rsidRDefault="009930C0" w:rsidP="009930C0">
      <w:pPr>
        <w:spacing w:line="280" w:lineRule="exact"/>
        <w:rPr>
          <w:rFonts w:ascii="Times New Roman" w:hAnsi="Times New Roman" w:cs="Times New Roman"/>
        </w:rPr>
      </w:pPr>
    </w:p>
    <w:p w:rsidR="009930C0" w:rsidRPr="009930C0" w:rsidRDefault="009930C0" w:rsidP="009930C0">
      <w:pPr>
        <w:spacing w:line="280" w:lineRule="exact"/>
        <w:rPr>
          <w:rFonts w:ascii="Times New Roman" w:hAnsi="Times New Roman" w:cs="Times New Roman"/>
          <w:b/>
        </w:rPr>
      </w:pPr>
      <w:r w:rsidRPr="009930C0">
        <w:rPr>
          <w:rFonts w:ascii="Times New Roman" w:hAnsi="Times New Roman" w:cs="Times New Roman"/>
          <w:b/>
        </w:rPr>
        <w:t>6. Application Procedures</w:t>
      </w:r>
    </w:p>
    <w:p w:rsidR="009930C0" w:rsidRDefault="009930C0" w:rsidP="00DF582E">
      <w:pPr>
        <w:spacing w:line="280" w:lineRule="exact"/>
        <w:ind w:firstLineChars="50" w:firstLine="105"/>
        <w:rPr>
          <w:rFonts w:ascii="Times New Roman" w:hAnsi="Times New Roman" w:cs="Times New Roman"/>
        </w:rPr>
      </w:pPr>
      <w:r w:rsidRPr="009930C0">
        <w:rPr>
          <w:rFonts w:ascii="Times New Roman" w:hAnsi="Times New Roman" w:cs="Times New Roman"/>
        </w:rPr>
        <w:t>Download and fill out the resume format from the website, attach it to an e-mail with a letter of recommendation from the Japanese language institution you belong to (or did), and reply to the designated address.</w:t>
      </w:r>
    </w:p>
    <w:p w:rsidR="009930C0" w:rsidRDefault="009930C0" w:rsidP="009930C0">
      <w:pPr>
        <w:spacing w:line="280" w:lineRule="exact"/>
        <w:rPr>
          <w:rFonts w:ascii="Times New Roman" w:hAnsi="Times New Roman" w:cs="Times New Roman"/>
        </w:rPr>
      </w:pPr>
    </w:p>
    <w:p w:rsidR="009930C0" w:rsidRPr="009930C0" w:rsidRDefault="009930C0" w:rsidP="009930C0">
      <w:pPr>
        <w:spacing w:line="280" w:lineRule="exact"/>
        <w:rPr>
          <w:rFonts w:ascii="Times New Roman" w:hAnsi="Times New Roman" w:cs="Times New Roman"/>
          <w:b/>
        </w:rPr>
      </w:pPr>
      <w:r w:rsidRPr="009930C0">
        <w:rPr>
          <w:rFonts w:ascii="Times New Roman" w:hAnsi="Times New Roman" w:cs="Times New Roman"/>
          <w:b/>
        </w:rPr>
        <w:t>7. Application documents</w:t>
      </w:r>
    </w:p>
    <w:p w:rsidR="009930C0" w:rsidRPr="009930C0" w:rsidRDefault="009930C0" w:rsidP="009930C0">
      <w:pPr>
        <w:spacing w:line="280" w:lineRule="exact"/>
        <w:rPr>
          <w:rFonts w:ascii="Times New Roman" w:hAnsi="Times New Roman" w:cs="Times New Roman"/>
        </w:rPr>
      </w:pPr>
      <w:r w:rsidRPr="009930C0">
        <w:rPr>
          <w:rFonts w:ascii="Times New Roman" w:hAnsi="Times New Roman" w:cs="Times New Roman"/>
        </w:rPr>
        <w:t>(1) Resume (with an ID photo)</w:t>
      </w:r>
    </w:p>
    <w:p w:rsidR="009930C0" w:rsidRPr="004A490C" w:rsidRDefault="009930C0" w:rsidP="009930C0">
      <w:pPr>
        <w:spacing w:line="280" w:lineRule="exact"/>
        <w:rPr>
          <w:rFonts w:ascii="Times New Roman" w:hAnsi="Times New Roman" w:cs="Times New Roman"/>
        </w:rPr>
      </w:pPr>
      <w:r w:rsidRPr="009930C0">
        <w:rPr>
          <w:rFonts w:ascii="Times New Roman" w:hAnsi="Times New Roman" w:cs="Times New Roman"/>
        </w:rPr>
        <w:t>(2) Letter of recommendation</w:t>
      </w:r>
    </w:p>
    <w:p w:rsidR="002D3052" w:rsidRDefault="002D3052" w:rsidP="004A490C">
      <w:pPr>
        <w:spacing w:line="280" w:lineRule="exact"/>
        <w:rPr>
          <w:rFonts w:ascii="Times New Roman" w:hAnsi="Times New Roman" w:cs="Times New Roman"/>
        </w:rPr>
      </w:pPr>
    </w:p>
    <w:p w:rsidR="0044457C" w:rsidRPr="00AF748D" w:rsidRDefault="0044457C" w:rsidP="00AF748D">
      <w:pPr>
        <w:spacing w:line="280" w:lineRule="exact"/>
        <w:rPr>
          <w:rFonts w:ascii="Times New Roman" w:hAnsi="Times New Roman" w:cs="Times New Roman"/>
          <w:b/>
        </w:rPr>
      </w:pPr>
      <w:r w:rsidRPr="00AF748D">
        <w:rPr>
          <w:rFonts w:ascii="Times New Roman" w:hAnsi="Times New Roman" w:cs="Times New Roman"/>
          <w:b/>
        </w:rPr>
        <w:t>8. Deadline for submission of application documents</w:t>
      </w:r>
    </w:p>
    <w:p w:rsidR="0044457C" w:rsidRPr="000A0B9C" w:rsidRDefault="000A0B9C" w:rsidP="00DF582E">
      <w:pPr>
        <w:spacing w:line="280" w:lineRule="exact"/>
        <w:ind w:firstLineChars="50" w:firstLine="105"/>
        <w:rPr>
          <w:rFonts w:ascii="Times New Roman" w:hAnsi="Times New Roman" w:cs="Times New Roman"/>
        </w:rPr>
      </w:pPr>
      <w:r>
        <w:rPr>
          <w:rFonts w:ascii="Times New Roman" w:hAnsi="Times New Roman" w:cs="Times New Roman"/>
        </w:rPr>
        <w:t xml:space="preserve">From Wednesday July </w:t>
      </w:r>
      <w:r>
        <w:rPr>
          <w:rFonts w:ascii="Times New Roman" w:hAnsi="Times New Roman" w:cs="Times New Roman" w:hint="eastAsia"/>
        </w:rPr>
        <w:t>8</w:t>
      </w:r>
      <w:r w:rsidR="0044457C" w:rsidRPr="000A0B9C">
        <w:rPr>
          <w:rFonts w:ascii="Times New Roman" w:hAnsi="Times New Roman" w:cs="Times New Roman"/>
        </w:rPr>
        <w:t>, 2019 to Tuesday August 20, 2019 at noon (Japan time).</w:t>
      </w:r>
    </w:p>
    <w:p w:rsidR="009930C0" w:rsidRPr="00AF748D" w:rsidRDefault="0044457C" w:rsidP="00AF748D">
      <w:pPr>
        <w:spacing w:line="280" w:lineRule="exact"/>
        <w:rPr>
          <w:rFonts w:ascii="Times New Roman" w:hAnsi="Times New Roman" w:cs="Times New Roman"/>
        </w:rPr>
      </w:pPr>
      <w:r w:rsidRPr="00AF748D">
        <w:rPr>
          <w:rFonts w:ascii="Times New Roman" w:hAnsi="Times New Roman" w:cs="Times New Roman"/>
        </w:rPr>
        <w:t>If the deadline is over or the submitted documents are incomplete, we will not accept it. In addition, submission documents will not be returned at all.</w:t>
      </w:r>
    </w:p>
    <w:p w:rsidR="002D3052" w:rsidRPr="00AF748D" w:rsidRDefault="002D3052" w:rsidP="00AF748D">
      <w:pPr>
        <w:spacing w:line="280" w:lineRule="exact"/>
        <w:rPr>
          <w:rFonts w:ascii="Times New Roman" w:hAnsi="Times New Roman" w:cs="Times New Roman"/>
        </w:rPr>
      </w:pPr>
    </w:p>
    <w:p w:rsidR="00841967" w:rsidRPr="00AF748D" w:rsidRDefault="00841967" w:rsidP="00AF748D">
      <w:pPr>
        <w:spacing w:line="280" w:lineRule="exact"/>
        <w:rPr>
          <w:rFonts w:ascii="Times New Roman" w:hAnsi="Times New Roman" w:cs="Times New Roman"/>
          <w:b/>
        </w:rPr>
      </w:pPr>
      <w:r w:rsidRPr="00AF748D">
        <w:rPr>
          <w:rFonts w:ascii="Times New Roman" w:hAnsi="Times New Roman" w:cs="Times New Roman"/>
          <w:b/>
        </w:rPr>
        <w:t>9. Notification of selection method and results</w:t>
      </w:r>
    </w:p>
    <w:p w:rsidR="00841967" w:rsidRDefault="00841967" w:rsidP="00DF582E">
      <w:pPr>
        <w:spacing w:line="280" w:lineRule="exact"/>
        <w:ind w:firstLineChars="50" w:firstLine="105"/>
        <w:rPr>
          <w:rFonts w:ascii="Times New Roman" w:hAnsi="Times New Roman" w:cs="Times New Roman"/>
        </w:rPr>
      </w:pPr>
      <w:r w:rsidRPr="00AF748D">
        <w:rPr>
          <w:rFonts w:ascii="Times New Roman" w:hAnsi="Times New Roman" w:cs="Times New Roman"/>
        </w:rPr>
        <w:t>The president will consult with the selection committee established at the school for those who have applied according to paragraph 6. And the selection committee decides the candidate who goes to the interview. The results will be announced to applicants by e-mail etc. An interview will be held in late August 2019 and a final decision will be made in early September. Visa application is following.</w:t>
      </w:r>
    </w:p>
    <w:p w:rsidR="00AF748D" w:rsidRDefault="00AF748D" w:rsidP="00AF748D">
      <w:pPr>
        <w:spacing w:line="280" w:lineRule="exact"/>
        <w:rPr>
          <w:rFonts w:ascii="Times New Roman" w:hAnsi="Times New Roman" w:cs="Times New Roman"/>
        </w:rPr>
      </w:pPr>
    </w:p>
    <w:p w:rsidR="00EF2517" w:rsidRPr="00EF2517" w:rsidRDefault="00EF2517" w:rsidP="00EF2517">
      <w:pPr>
        <w:spacing w:line="280" w:lineRule="exact"/>
        <w:rPr>
          <w:rFonts w:ascii="Times New Roman" w:hAnsi="Times New Roman" w:cs="Times New Roman"/>
          <w:b/>
        </w:rPr>
      </w:pPr>
      <w:r w:rsidRPr="00EF2517">
        <w:rPr>
          <w:rFonts w:ascii="Times New Roman" w:hAnsi="Times New Roman" w:cs="Times New Roman"/>
          <w:b/>
        </w:rPr>
        <w:t>10. Scholars' Duties</w:t>
      </w:r>
    </w:p>
    <w:p w:rsidR="00EF2517" w:rsidRPr="00EF2517" w:rsidRDefault="00EF2517" w:rsidP="00C023DE">
      <w:pPr>
        <w:spacing w:line="280" w:lineRule="exact"/>
        <w:ind w:left="283" w:hangingChars="135" w:hanging="283"/>
        <w:rPr>
          <w:rFonts w:ascii="Times New Roman" w:hAnsi="Times New Roman" w:cs="Times New Roman"/>
        </w:rPr>
      </w:pPr>
      <w:r w:rsidRPr="00EF2517">
        <w:rPr>
          <w:rFonts w:ascii="Times New Roman" w:hAnsi="Times New Roman" w:cs="Times New Roman"/>
        </w:rPr>
        <w:t>(1) The prospective student for this scholarship student must promptly submit the admission documents and obtain a visa.</w:t>
      </w:r>
    </w:p>
    <w:p w:rsidR="00EF2517" w:rsidRPr="00EF2517" w:rsidRDefault="00EF2517" w:rsidP="00EF2517">
      <w:pPr>
        <w:spacing w:line="280" w:lineRule="exact"/>
        <w:rPr>
          <w:rFonts w:ascii="Times New Roman" w:hAnsi="Times New Roman" w:cs="Times New Roman"/>
        </w:rPr>
      </w:pPr>
      <w:r w:rsidRPr="00EF2517">
        <w:rPr>
          <w:rFonts w:ascii="Times New Roman" w:hAnsi="Times New Roman" w:cs="Times New Roman"/>
        </w:rPr>
        <w:t>(2) You must enter Tokyo Management College Global Study Center in October 2019.</w:t>
      </w:r>
    </w:p>
    <w:p w:rsidR="00EF2517" w:rsidRPr="00EF2517" w:rsidRDefault="00EF2517" w:rsidP="00C023DE">
      <w:pPr>
        <w:spacing w:line="280" w:lineRule="exact"/>
        <w:ind w:left="283" w:hangingChars="135" w:hanging="283"/>
        <w:rPr>
          <w:rFonts w:ascii="Times New Roman" w:hAnsi="Times New Roman" w:cs="Times New Roman"/>
        </w:rPr>
      </w:pPr>
      <w:r w:rsidRPr="00EF2517">
        <w:rPr>
          <w:rFonts w:ascii="Times New Roman" w:hAnsi="Times New Roman" w:cs="Times New Roman"/>
        </w:rPr>
        <w:t>(3) As a teaching assistant in English classes at TMC, plan at least one lesson a week (90 minutes), or make special lectures in your native language, and give a lecture once a month. And you have to attend events and cultural exchange activities with Japanese students at TMC.</w:t>
      </w:r>
    </w:p>
    <w:p w:rsidR="00AF748D" w:rsidRDefault="00EF2517" w:rsidP="00EF2517">
      <w:pPr>
        <w:spacing w:line="280" w:lineRule="exact"/>
        <w:rPr>
          <w:rFonts w:ascii="Times New Roman" w:hAnsi="Times New Roman" w:cs="Times New Roman"/>
        </w:rPr>
      </w:pPr>
      <w:r w:rsidRPr="00EF2517">
        <w:rPr>
          <w:rFonts w:ascii="Times New Roman" w:hAnsi="Times New Roman" w:cs="Times New Roman"/>
        </w:rPr>
        <w:t>(4) You must live in the school dormitory (SHOSHI Global House) during your enrollment period.</w:t>
      </w:r>
    </w:p>
    <w:p w:rsidR="00AF748D" w:rsidRDefault="00AF748D" w:rsidP="00AF748D">
      <w:pPr>
        <w:spacing w:line="280" w:lineRule="exact"/>
        <w:rPr>
          <w:rFonts w:ascii="Times New Roman" w:hAnsi="Times New Roman" w:cs="Times New Roman"/>
        </w:rPr>
      </w:pPr>
    </w:p>
    <w:p w:rsidR="00DF582E" w:rsidRPr="00DF582E" w:rsidRDefault="00DF582E" w:rsidP="00DF582E">
      <w:pPr>
        <w:spacing w:line="280" w:lineRule="exact"/>
        <w:rPr>
          <w:rFonts w:ascii="Times New Roman" w:hAnsi="Times New Roman" w:cs="Times New Roman"/>
          <w:b/>
        </w:rPr>
      </w:pPr>
      <w:r w:rsidRPr="00DF582E">
        <w:rPr>
          <w:rFonts w:ascii="Times New Roman" w:hAnsi="Times New Roman" w:cs="Times New Roman"/>
          <w:b/>
        </w:rPr>
        <w:t>11. About the Global Study Center</w:t>
      </w:r>
    </w:p>
    <w:p w:rsidR="00DF582E" w:rsidRPr="00D316A5" w:rsidRDefault="00DF582E" w:rsidP="00002C7E">
      <w:pPr>
        <w:spacing w:line="280" w:lineRule="exact"/>
        <w:ind w:firstLineChars="150" w:firstLine="315"/>
        <w:rPr>
          <w:rFonts w:ascii="Times New Roman" w:hAnsi="Times New Roman" w:cs="Times New Roman"/>
        </w:rPr>
      </w:pPr>
      <w:r w:rsidRPr="00D316A5">
        <w:rPr>
          <w:rFonts w:ascii="Times New Roman" w:hAnsi="Times New Roman" w:cs="Times New Roman"/>
        </w:rPr>
        <w:t>Global Study Center has a two-part system, morning and afternoon, and will be enrolled in either.</w:t>
      </w:r>
    </w:p>
    <w:p w:rsidR="00DF582E" w:rsidRPr="00D316A5" w:rsidRDefault="00DF582E" w:rsidP="00002C7E">
      <w:pPr>
        <w:spacing w:line="280" w:lineRule="exact"/>
        <w:ind w:firstLineChars="200" w:firstLine="420"/>
        <w:rPr>
          <w:rFonts w:ascii="Times New Roman" w:hAnsi="Times New Roman" w:cs="Times New Roman"/>
        </w:rPr>
      </w:pPr>
      <w:r w:rsidRPr="00D316A5">
        <w:rPr>
          <w:rFonts w:ascii="Times New Roman" w:hAnsi="Times New Roman" w:cs="Times New Roman"/>
        </w:rPr>
        <w:t xml:space="preserve">Morning class </w:t>
      </w:r>
      <w:r w:rsidR="00C023DE">
        <w:rPr>
          <w:rFonts w:ascii="Times New Roman" w:hAnsi="Times New Roman" w:cs="Times New Roman" w:hint="eastAsia"/>
        </w:rPr>
        <w:t xml:space="preserve">　</w:t>
      </w:r>
      <w:r w:rsidRPr="00D316A5">
        <w:rPr>
          <w:rFonts w:ascii="Times New Roman" w:hAnsi="Times New Roman" w:cs="Times New Roman"/>
        </w:rPr>
        <w:t>9:10 to 12:20</w:t>
      </w:r>
    </w:p>
    <w:p w:rsidR="00DF582E" w:rsidRPr="00DF582E" w:rsidRDefault="00DF582E" w:rsidP="00002C7E">
      <w:pPr>
        <w:spacing w:line="280" w:lineRule="exact"/>
        <w:ind w:firstLineChars="200" w:firstLine="420"/>
        <w:rPr>
          <w:rFonts w:ascii="Times New Roman" w:hAnsi="Times New Roman" w:cs="Times New Roman"/>
        </w:rPr>
      </w:pPr>
      <w:r w:rsidRPr="00DF582E">
        <w:rPr>
          <w:rFonts w:ascii="Times New Roman" w:hAnsi="Times New Roman" w:cs="Times New Roman"/>
        </w:rPr>
        <w:t>Afternoon class 13:10 to 16:20</w:t>
      </w:r>
    </w:p>
    <w:p w:rsidR="00DF582E" w:rsidRPr="00DF582E" w:rsidRDefault="00DF582E" w:rsidP="00002C7E">
      <w:pPr>
        <w:spacing w:line="280" w:lineRule="exact"/>
        <w:ind w:firstLineChars="200" w:firstLine="420"/>
        <w:rPr>
          <w:rFonts w:ascii="Times New Roman" w:hAnsi="Times New Roman" w:cs="Times New Roman"/>
        </w:rPr>
      </w:pPr>
      <w:r w:rsidRPr="00DF582E">
        <w:rPr>
          <w:rFonts w:ascii="Times New Roman" w:hAnsi="Times New Roman" w:cs="Times New Roman"/>
        </w:rPr>
        <w:t>5 days a week, Semester System (Spring/Fall), 1 semester has 15 weeks</w:t>
      </w:r>
    </w:p>
    <w:p w:rsidR="00AF748D" w:rsidRDefault="00DF582E" w:rsidP="00002C7E">
      <w:pPr>
        <w:spacing w:line="280" w:lineRule="exact"/>
        <w:ind w:firstLineChars="200" w:firstLine="420"/>
        <w:rPr>
          <w:rFonts w:ascii="Times New Roman" w:hAnsi="Times New Roman" w:cs="Times New Roman"/>
        </w:rPr>
      </w:pPr>
      <w:r w:rsidRPr="00DF582E">
        <w:rPr>
          <w:rFonts w:ascii="Times New Roman" w:hAnsi="Times New Roman" w:cs="Times New Roman" w:hint="eastAsia"/>
        </w:rPr>
        <w:t>※</w:t>
      </w:r>
      <w:r w:rsidRPr="00DF582E">
        <w:rPr>
          <w:rFonts w:ascii="Times New Roman" w:hAnsi="Times New Roman" w:cs="Times New Roman" w:hint="eastAsia"/>
        </w:rPr>
        <w:t xml:space="preserve"> Annual school days in 2019: 186 days (including special lectures, etc.)</w:t>
      </w:r>
    </w:p>
    <w:p w:rsidR="00DF582E" w:rsidRDefault="00DF582E" w:rsidP="00AF748D">
      <w:pPr>
        <w:spacing w:line="280" w:lineRule="exact"/>
        <w:rPr>
          <w:rFonts w:ascii="Times New Roman" w:hAnsi="Times New Roman" w:cs="Times New Roman"/>
        </w:rPr>
      </w:pPr>
    </w:p>
    <w:p w:rsidR="00690D6B" w:rsidRPr="00690D6B" w:rsidRDefault="00690D6B" w:rsidP="00690D6B">
      <w:pPr>
        <w:spacing w:line="280" w:lineRule="exact"/>
        <w:rPr>
          <w:rFonts w:ascii="Times New Roman" w:hAnsi="Times New Roman" w:cs="Times New Roman"/>
          <w:b/>
        </w:rPr>
      </w:pPr>
      <w:r w:rsidRPr="00690D6B">
        <w:rPr>
          <w:rFonts w:ascii="Times New Roman" w:hAnsi="Times New Roman" w:cs="Times New Roman"/>
          <w:b/>
        </w:rPr>
        <w:t>12. Suspension or termination of scholarship payment</w:t>
      </w:r>
    </w:p>
    <w:p w:rsidR="00690D6B" w:rsidRPr="00690D6B" w:rsidRDefault="00690D6B" w:rsidP="00690D6B">
      <w:pPr>
        <w:spacing w:line="280" w:lineRule="exact"/>
        <w:ind w:firstLineChars="50" w:firstLine="105"/>
        <w:rPr>
          <w:rFonts w:ascii="Times New Roman" w:hAnsi="Times New Roman" w:cs="Times New Roman"/>
        </w:rPr>
      </w:pPr>
      <w:r w:rsidRPr="00690D6B">
        <w:rPr>
          <w:rFonts w:ascii="Times New Roman" w:hAnsi="Times New Roman" w:cs="Times New Roman"/>
        </w:rPr>
        <w:t xml:space="preserve">If the scholarship student falls under any of the following </w:t>
      </w:r>
      <w:r>
        <w:rPr>
          <w:rFonts w:ascii="Times New Roman" w:hAnsi="Times New Roman" w:cs="Times New Roman"/>
        </w:rPr>
        <w:t>(</w:t>
      </w:r>
      <w:r w:rsidRPr="00690D6B">
        <w:rPr>
          <w:rFonts w:ascii="Times New Roman" w:hAnsi="Times New Roman" w:cs="Times New Roman"/>
        </w:rPr>
        <w:t>1</w:t>
      </w:r>
      <w:r>
        <w:rPr>
          <w:rFonts w:ascii="Times New Roman" w:hAnsi="Times New Roman" w:cs="Times New Roman"/>
        </w:rPr>
        <w:t>)</w:t>
      </w:r>
      <w:r w:rsidRPr="00690D6B">
        <w:rPr>
          <w:rFonts w:ascii="Times New Roman" w:hAnsi="Times New Roman" w:cs="Times New Roman"/>
        </w:rPr>
        <w:t xml:space="preserve"> to </w:t>
      </w:r>
      <w:r>
        <w:rPr>
          <w:rFonts w:ascii="Times New Roman" w:hAnsi="Times New Roman" w:cs="Times New Roman"/>
        </w:rPr>
        <w:t>(</w:t>
      </w:r>
      <w:r w:rsidRPr="00690D6B">
        <w:rPr>
          <w:rFonts w:ascii="Times New Roman" w:hAnsi="Times New Roman" w:cs="Times New Roman"/>
        </w:rPr>
        <w:t>6</w:t>
      </w:r>
      <w:r>
        <w:rPr>
          <w:rFonts w:ascii="Times New Roman" w:hAnsi="Times New Roman" w:cs="Times New Roman"/>
        </w:rPr>
        <w:t>), you must cancel this</w:t>
      </w:r>
      <w:r w:rsidRPr="00690D6B">
        <w:rPr>
          <w:rFonts w:ascii="Times New Roman" w:hAnsi="Times New Roman" w:cs="Times New Roman"/>
        </w:rPr>
        <w:t xml:space="preserve"> scholarship and pay a full refund.</w:t>
      </w:r>
    </w:p>
    <w:p w:rsidR="00690D6B" w:rsidRPr="00690D6B" w:rsidRDefault="00690D6B" w:rsidP="00690D6B">
      <w:pPr>
        <w:spacing w:line="280" w:lineRule="exact"/>
        <w:rPr>
          <w:rFonts w:ascii="Times New Roman" w:hAnsi="Times New Roman" w:cs="Times New Roman"/>
        </w:rPr>
      </w:pPr>
      <w:r>
        <w:rPr>
          <w:rFonts w:ascii="Times New Roman" w:hAnsi="Times New Roman" w:cs="Times New Roman"/>
        </w:rPr>
        <w:t>(</w:t>
      </w:r>
      <w:r w:rsidRPr="00690D6B">
        <w:rPr>
          <w:rFonts w:ascii="Times New Roman" w:hAnsi="Times New Roman" w:cs="Times New Roman"/>
        </w:rPr>
        <w:t xml:space="preserve">1) </w:t>
      </w:r>
      <w:r w:rsidR="000B45A2">
        <w:rPr>
          <w:rFonts w:ascii="Times New Roman" w:hAnsi="Times New Roman" w:cs="Times New Roman"/>
        </w:rPr>
        <w:t>In the case that a</w:t>
      </w:r>
      <w:r w:rsidRPr="00690D6B">
        <w:rPr>
          <w:rFonts w:ascii="Times New Roman" w:hAnsi="Times New Roman" w:cs="Times New Roman"/>
        </w:rPr>
        <w:t>ttendance rate in class falls below 90%.</w:t>
      </w:r>
    </w:p>
    <w:p w:rsidR="00690D6B" w:rsidRPr="00690D6B" w:rsidRDefault="00690D6B" w:rsidP="00690D6B">
      <w:pPr>
        <w:spacing w:line="280" w:lineRule="exact"/>
        <w:rPr>
          <w:rFonts w:ascii="Times New Roman" w:hAnsi="Times New Roman" w:cs="Times New Roman"/>
        </w:rPr>
      </w:pPr>
      <w:r>
        <w:rPr>
          <w:rFonts w:ascii="Times New Roman" w:hAnsi="Times New Roman" w:cs="Times New Roman"/>
        </w:rPr>
        <w:t>(</w:t>
      </w:r>
      <w:r w:rsidRPr="00690D6B">
        <w:rPr>
          <w:rFonts w:ascii="Times New Roman" w:hAnsi="Times New Roman" w:cs="Times New Roman"/>
        </w:rPr>
        <w:t>2</w:t>
      </w:r>
      <w:r>
        <w:rPr>
          <w:rFonts w:ascii="Times New Roman" w:hAnsi="Times New Roman" w:cs="Times New Roman"/>
        </w:rPr>
        <w:t>)</w:t>
      </w:r>
      <w:r w:rsidRPr="00690D6B">
        <w:rPr>
          <w:rFonts w:ascii="Times New Roman" w:hAnsi="Times New Roman" w:cs="Times New Roman"/>
        </w:rPr>
        <w:t xml:space="preserve"> </w:t>
      </w:r>
      <w:r w:rsidR="000B45A2">
        <w:rPr>
          <w:rFonts w:ascii="Times New Roman" w:hAnsi="Times New Roman" w:cs="Times New Roman"/>
        </w:rPr>
        <w:t>In the case of f</w:t>
      </w:r>
      <w:r w:rsidRPr="00690D6B">
        <w:rPr>
          <w:rFonts w:ascii="Times New Roman" w:hAnsi="Times New Roman" w:cs="Times New Roman"/>
        </w:rPr>
        <w:t>ail</w:t>
      </w:r>
      <w:r w:rsidR="000B45A2">
        <w:rPr>
          <w:rFonts w:ascii="Times New Roman" w:hAnsi="Times New Roman" w:cs="Times New Roman"/>
        </w:rPr>
        <w:t>ure of the scholar</w:t>
      </w:r>
      <w:r w:rsidRPr="00690D6B">
        <w:rPr>
          <w:rFonts w:ascii="Times New Roman" w:hAnsi="Times New Roman" w:cs="Times New Roman"/>
        </w:rPr>
        <w:t>s</w:t>
      </w:r>
      <w:r w:rsidR="000B45A2">
        <w:rPr>
          <w:rFonts w:ascii="Times New Roman" w:hAnsi="Times New Roman" w:cs="Times New Roman"/>
        </w:rPr>
        <w:t>’</w:t>
      </w:r>
      <w:r w:rsidRPr="00690D6B">
        <w:rPr>
          <w:rFonts w:ascii="Times New Roman" w:hAnsi="Times New Roman" w:cs="Times New Roman"/>
        </w:rPr>
        <w:t xml:space="preserve"> duty.</w:t>
      </w:r>
    </w:p>
    <w:p w:rsidR="00690D6B" w:rsidRPr="00690D6B" w:rsidRDefault="00690D6B" w:rsidP="00690D6B">
      <w:pPr>
        <w:spacing w:line="280" w:lineRule="exact"/>
        <w:rPr>
          <w:rFonts w:ascii="Times New Roman" w:hAnsi="Times New Roman" w:cs="Times New Roman"/>
        </w:rPr>
      </w:pPr>
      <w:r>
        <w:rPr>
          <w:rFonts w:ascii="Times New Roman" w:hAnsi="Times New Roman" w:cs="Times New Roman"/>
        </w:rPr>
        <w:t>(</w:t>
      </w:r>
      <w:r w:rsidRPr="00690D6B">
        <w:rPr>
          <w:rFonts w:ascii="Times New Roman" w:hAnsi="Times New Roman" w:cs="Times New Roman"/>
        </w:rPr>
        <w:t>3</w:t>
      </w:r>
      <w:r>
        <w:rPr>
          <w:rFonts w:ascii="Times New Roman" w:hAnsi="Times New Roman" w:cs="Times New Roman"/>
        </w:rPr>
        <w:t>)</w:t>
      </w:r>
      <w:r w:rsidR="000B45A2">
        <w:rPr>
          <w:rFonts w:ascii="Times New Roman" w:hAnsi="Times New Roman" w:cs="Times New Roman"/>
        </w:rPr>
        <w:t xml:space="preserve"> In the case that</w:t>
      </w:r>
      <w:r w:rsidRPr="00690D6B">
        <w:rPr>
          <w:rFonts w:ascii="Times New Roman" w:hAnsi="Times New Roman" w:cs="Times New Roman"/>
        </w:rPr>
        <w:t xml:space="preserve"> you violate the school rules.</w:t>
      </w:r>
    </w:p>
    <w:p w:rsidR="00690D6B" w:rsidRPr="00690D6B" w:rsidRDefault="00690D6B" w:rsidP="00690D6B">
      <w:pPr>
        <w:spacing w:line="280" w:lineRule="exact"/>
        <w:rPr>
          <w:rFonts w:ascii="Times New Roman" w:hAnsi="Times New Roman" w:cs="Times New Roman"/>
        </w:rPr>
      </w:pPr>
      <w:r>
        <w:rPr>
          <w:rFonts w:ascii="Times New Roman" w:hAnsi="Times New Roman" w:cs="Times New Roman"/>
        </w:rPr>
        <w:t>(</w:t>
      </w:r>
      <w:r w:rsidRPr="00690D6B">
        <w:rPr>
          <w:rFonts w:ascii="Times New Roman" w:hAnsi="Times New Roman" w:cs="Times New Roman"/>
        </w:rPr>
        <w:t>4</w:t>
      </w:r>
      <w:r>
        <w:rPr>
          <w:rFonts w:ascii="Times New Roman" w:hAnsi="Times New Roman" w:cs="Times New Roman"/>
        </w:rPr>
        <w:t>)</w:t>
      </w:r>
      <w:r w:rsidR="000B45A2">
        <w:rPr>
          <w:rFonts w:ascii="Times New Roman" w:hAnsi="Times New Roman" w:cs="Times New Roman"/>
        </w:rPr>
        <w:t xml:space="preserve"> In the case that</w:t>
      </w:r>
      <w:r w:rsidRPr="00690D6B">
        <w:rPr>
          <w:rFonts w:ascii="Times New Roman" w:hAnsi="Times New Roman" w:cs="Times New Roman"/>
        </w:rPr>
        <w:t xml:space="preserve"> there is a false statement in the application / recommendation document.</w:t>
      </w:r>
    </w:p>
    <w:p w:rsidR="00690D6B" w:rsidRPr="00690D6B" w:rsidRDefault="00690D6B" w:rsidP="00690D6B">
      <w:pPr>
        <w:spacing w:line="280" w:lineRule="exact"/>
        <w:rPr>
          <w:rFonts w:ascii="Times New Roman" w:hAnsi="Times New Roman" w:cs="Times New Roman"/>
        </w:rPr>
      </w:pPr>
      <w:r>
        <w:rPr>
          <w:rFonts w:ascii="Times New Roman" w:hAnsi="Times New Roman" w:cs="Times New Roman"/>
        </w:rPr>
        <w:lastRenderedPageBreak/>
        <w:t>(</w:t>
      </w:r>
      <w:r w:rsidRPr="00690D6B">
        <w:rPr>
          <w:rFonts w:ascii="Times New Roman" w:hAnsi="Times New Roman" w:cs="Times New Roman"/>
        </w:rPr>
        <w:t>5</w:t>
      </w:r>
      <w:r>
        <w:rPr>
          <w:rFonts w:ascii="Times New Roman" w:hAnsi="Times New Roman" w:cs="Times New Roman"/>
        </w:rPr>
        <w:t>)</w:t>
      </w:r>
      <w:r w:rsidR="000B45A2">
        <w:rPr>
          <w:rFonts w:ascii="Times New Roman" w:hAnsi="Times New Roman" w:cs="Times New Roman"/>
        </w:rPr>
        <w:t xml:space="preserve"> In the case that</w:t>
      </w:r>
      <w:r w:rsidRPr="00690D6B">
        <w:rPr>
          <w:rFonts w:ascii="Times New Roman" w:hAnsi="Times New Roman" w:cs="Times New Roman"/>
        </w:rPr>
        <w:t xml:space="preserve"> it does not correspond to the matter defined by these requirements.</w:t>
      </w:r>
    </w:p>
    <w:p w:rsidR="00AF748D" w:rsidRDefault="00690D6B" w:rsidP="00AF748D">
      <w:pPr>
        <w:spacing w:line="280" w:lineRule="exact"/>
        <w:rPr>
          <w:rFonts w:ascii="Times New Roman" w:hAnsi="Times New Roman" w:cs="Times New Roman"/>
        </w:rPr>
      </w:pPr>
      <w:r>
        <w:rPr>
          <w:rFonts w:ascii="Times New Roman" w:hAnsi="Times New Roman" w:cs="Times New Roman"/>
        </w:rPr>
        <w:t>(</w:t>
      </w:r>
      <w:r w:rsidRPr="00690D6B">
        <w:rPr>
          <w:rFonts w:ascii="Times New Roman" w:hAnsi="Times New Roman" w:cs="Times New Roman"/>
        </w:rPr>
        <w:t xml:space="preserve">6) </w:t>
      </w:r>
      <w:r w:rsidR="000B45A2">
        <w:rPr>
          <w:rFonts w:ascii="Times New Roman" w:hAnsi="Times New Roman" w:cs="Times New Roman"/>
        </w:rPr>
        <w:t>In the case if TMC</w:t>
      </w:r>
      <w:r w:rsidRPr="00690D6B">
        <w:rPr>
          <w:rFonts w:ascii="Times New Roman" w:hAnsi="Times New Roman" w:cs="Times New Roman"/>
        </w:rPr>
        <w:t xml:space="preserve"> determines that the student is not appropriate as a recipient.</w:t>
      </w:r>
    </w:p>
    <w:p w:rsidR="00ED117F" w:rsidRDefault="00ED117F" w:rsidP="00AF748D">
      <w:pPr>
        <w:spacing w:line="280" w:lineRule="exact"/>
        <w:rPr>
          <w:rFonts w:ascii="Times New Roman" w:hAnsi="Times New Roman" w:cs="Times New Roman"/>
        </w:rPr>
      </w:pPr>
    </w:p>
    <w:p w:rsidR="00B34AD8" w:rsidRPr="00B34AD8" w:rsidRDefault="00B34AD8" w:rsidP="00B34AD8">
      <w:pPr>
        <w:spacing w:line="280" w:lineRule="exact"/>
        <w:rPr>
          <w:rFonts w:ascii="Times New Roman" w:hAnsi="Times New Roman" w:cs="Times New Roman"/>
          <w:b/>
        </w:rPr>
      </w:pPr>
      <w:r w:rsidRPr="00B34AD8">
        <w:rPr>
          <w:rFonts w:ascii="Times New Roman" w:hAnsi="Times New Roman" w:cs="Times New Roman"/>
          <w:b/>
        </w:rPr>
        <w:t>13. Student Dormitory (SHOSHI Global House)</w:t>
      </w:r>
    </w:p>
    <w:p w:rsidR="00B34AD8" w:rsidRPr="00B34AD8" w:rsidRDefault="00B34AD8" w:rsidP="003E304C">
      <w:pPr>
        <w:spacing w:line="280" w:lineRule="exact"/>
        <w:ind w:left="283" w:hangingChars="135" w:hanging="283"/>
        <w:rPr>
          <w:rFonts w:ascii="Times New Roman" w:hAnsi="Times New Roman" w:cs="Times New Roman"/>
        </w:rPr>
      </w:pPr>
      <w:r w:rsidRPr="00B34AD8">
        <w:rPr>
          <w:rFonts w:ascii="Times New Roman" w:hAnsi="Times New Roman" w:cs="Times New Roman"/>
        </w:rPr>
        <w:t xml:space="preserve">(1) </w:t>
      </w:r>
      <w:r w:rsidRPr="00D316A5">
        <w:rPr>
          <w:rFonts w:ascii="Times New Roman" w:hAnsi="Times New Roman" w:cs="Times New Roman"/>
          <w:color w:val="000000" w:themeColor="text1"/>
        </w:rPr>
        <w:t>Dormitory expenses are not inclu</w:t>
      </w:r>
      <w:r w:rsidR="00553F48">
        <w:rPr>
          <w:rFonts w:ascii="Times New Roman" w:hAnsi="Times New Roman" w:cs="Times New Roman"/>
          <w:color w:val="000000" w:themeColor="text1"/>
        </w:rPr>
        <w:t xml:space="preserve">ded in this scholarship, and when </w:t>
      </w:r>
      <w:r w:rsidRPr="00D316A5">
        <w:rPr>
          <w:rFonts w:ascii="Times New Roman" w:hAnsi="Times New Roman" w:cs="Times New Roman"/>
          <w:color w:val="000000" w:themeColor="text1"/>
        </w:rPr>
        <w:t xml:space="preserve">you enter the dormitory, the cost will be paid to a double room (45,000 yen per month) or a quadruple room (30,000 yen per month). </w:t>
      </w:r>
      <w:r w:rsidRPr="00507B49">
        <w:rPr>
          <w:rFonts w:ascii="Times New Roman" w:hAnsi="Times New Roman" w:cs="Times New Roman"/>
          <w:color w:val="000000" w:themeColor="text1"/>
        </w:rPr>
        <w:t>In addition, admission fee (30,000 yen), security deposit (10,000 yen), futon fee (15,000 yen) ar</w:t>
      </w:r>
      <w:r w:rsidRPr="00B34AD8">
        <w:rPr>
          <w:rFonts w:ascii="Times New Roman" w:hAnsi="Times New Roman" w:cs="Times New Roman"/>
        </w:rPr>
        <w:t>e separately required regardless of which room you want.</w:t>
      </w:r>
    </w:p>
    <w:p w:rsidR="00B34AD8" w:rsidRPr="00B34AD8" w:rsidRDefault="00B34AD8" w:rsidP="003E304C">
      <w:pPr>
        <w:spacing w:line="280" w:lineRule="exact"/>
        <w:ind w:left="283" w:hangingChars="135" w:hanging="283"/>
        <w:rPr>
          <w:rFonts w:ascii="Times New Roman" w:hAnsi="Times New Roman" w:cs="Times New Roman"/>
        </w:rPr>
      </w:pPr>
      <w:r w:rsidRPr="00B34AD8">
        <w:rPr>
          <w:rFonts w:ascii="Times New Roman" w:hAnsi="Times New Roman" w:cs="Times New Roman"/>
        </w:rPr>
        <w:t>(2) In the case of entering a dormitory, it is necessary to pay in advance three months' worth of dormitory expenses together with tuition fees.</w:t>
      </w:r>
    </w:p>
    <w:p w:rsidR="00B34AD8" w:rsidRPr="00B34AD8" w:rsidRDefault="00B34AD8" w:rsidP="00B34AD8">
      <w:pPr>
        <w:spacing w:line="280" w:lineRule="exact"/>
        <w:rPr>
          <w:rFonts w:ascii="Times New Roman" w:hAnsi="Times New Roman" w:cs="Times New Roman"/>
        </w:rPr>
      </w:pPr>
      <w:r w:rsidRPr="00B34AD8">
        <w:rPr>
          <w:rFonts w:ascii="Times New Roman" w:hAnsi="Times New Roman" w:cs="Times New Roman" w:hint="eastAsia"/>
        </w:rPr>
        <w:t>※</w:t>
      </w:r>
      <w:r w:rsidRPr="00B34AD8">
        <w:rPr>
          <w:rFonts w:ascii="Times New Roman" w:hAnsi="Times New Roman" w:cs="Times New Roman" w:hint="eastAsia"/>
        </w:rPr>
        <w:t xml:space="preserve"> The dormitory is a 17-year-old property, and it has a shared kitchen, bath and toilet room.</w:t>
      </w:r>
    </w:p>
    <w:p w:rsidR="00B34AD8" w:rsidRPr="00B34AD8" w:rsidRDefault="00B34AD8" w:rsidP="00B34AD8">
      <w:pPr>
        <w:spacing w:line="280" w:lineRule="exact"/>
        <w:rPr>
          <w:rFonts w:ascii="Times New Roman" w:hAnsi="Times New Roman" w:cs="Times New Roman"/>
        </w:rPr>
      </w:pPr>
      <w:r w:rsidRPr="00B34AD8">
        <w:rPr>
          <w:rFonts w:ascii="Times New Roman" w:hAnsi="Times New Roman" w:cs="Times New Roman" w:hint="eastAsia"/>
        </w:rPr>
        <w:t>※</w:t>
      </w:r>
      <w:r w:rsidRPr="00B34AD8">
        <w:rPr>
          <w:rFonts w:ascii="Times New Roman" w:hAnsi="Times New Roman" w:cs="Times New Roman" w:hint="eastAsia"/>
        </w:rPr>
        <w:t xml:space="preserve"> The Internet is included in this dormitory fee.</w:t>
      </w:r>
    </w:p>
    <w:p w:rsidR="00AF748D" w:rsidRDefault="00B34AD8" w:rsidP="00B34AD8">
      <w:pPr>
        <w:spacing w:line="280" w:lineRule="exact"/>
        <w:rPr>
          <w:rFonts w:ascii="Times New Roman" w:hAnsi="Times New Roman" w:cs="Times New Roman"/>
        </w:rPr>
      </w:pPr>
      <w:r w:rsidRPr="00B34AD8">
        <w:rPr>
          <w:rFonts w:ascii="Times New Roman" w:hAnsi="Times New Roman" w:cs="Times New Roman" w:hint="eastAsia"/>
        </w:rPr>
        <w:t>※</w:t>
      </w:r>
      <w:r w:rsidRPr="00B34AD8">
        <w:rPr>
          <w:rFonts w:ascii="Times New Roman" w:hAnsi="Times New Roman" w:cs="Times New Roman" w:hint="eastAsia"/>
        </w:rPr>
        <w:t xml:space="preserve"> For details, check the attached sheet</w:t>
      </w:r>
    </w:p>
    <w:p w:rsidR="00B34AD8" w:rsidRDefault="00B34AD8" w:rsidP="00B34AD8">
      <w:pPr>
        <w:spacing w:line="280" w:lineRule="exact"/>
        <w:rPr>
          <w:rFonts w:ascii="Times New Roman" w:hAnsi="Times New Roman" w:cs="Times New Roman"/>
        </w:rPr>
      </w:pPr>
    </w:p>
    <w:p w:rsidR="00B34AD8" w:rsidRPr="006B4A5E" w:rsidRDefault="006B4A5E" w:rsidP="00B34AD8">
      <w:pPr>
        <w:spacing w:line="280" w:lineRule="exact"/>
        <w:rPr>
          <w:rFonts w:ascii="Times New Roman" w:hAnsi="Times New Roman" w:cs="Times New Roman"/>
          <w:b/>
        </w:rPr>
      </w:pPr>
      <w:r w:rsidRPr="006B4A5E">
        <w:rPr>
          <w:rFonts w:ascii="Times New Roman" w:hAnsi="Times New Roman" w:cs="Times New Roman"/>
          <w:b/>
        </w:rPr>
        <w:t>14. Living expenses for one month in Kanto area (example)</w:t>
      </w:r>
    </w:p>
    <w:tbl>
      <w:tblPr>
        <w:tblStyle w:val="a3"/>
        <w:tblW w:w="0" w:type="auto"/>
        <w:tblLook w:val="04A0" w:firstRow="1" w:lastRow="0" w:firstColumn="1" w:lastColumn="0" w:noHBand="0" w:noVBand="1"/>
      </w:tblPr>
      <w:tblGrid>
        <w:gridCol w:w="1153"/>
        <w:gridCol w:w="1047"/>
        <w:gridCol w:w="1048"/>
        <w:gridCol w:w="1034"/>
        <w:gridCol w:w="1034"/>
        <w:gridCol w:w="1096"/>
        <w:gridCol w:w="1034"/>
        <w:gridCol w:w="1048"/>
      </w:tblGrid>
      <w:tr w:rsidR="00891D38" w:rsidTr="00891D38">
        <w:tc>
          <w:tcPr>
            <w:tcW w:w="1153" w:type="dxa"/>
            <w:vAlign w:val="center"/>
          </w:tcPr>
          <w:p w:rsidR="00891D38" w:rsidRPr="00891D38" w:rsidRDefault="00891D38" w:rsidP="00891D38">
            <w:pPr>
              <w:spacing w:line="280" w:lineRule="exact"/>
              <w:jc w:val="center"/>
              <w:rPr>
                <w:rFonts w:ascii="Times New Roman" w:hAnsi="Times New Roman" w:cs="Times New Roman"/>
                <w:sz w:val="16"/>
              </w:rPr>
            </w:pPr>
            <w:r w:rsidRPr="00891D38">
              <w:rPr>
                <w:rFonts w:ascii="Times New Roman" w:hAnsi="Times New Roman" w:cs="Times New Roman"/>
                <w:sz w:val="16"/>
              </w:rPr>
              <w:t>Transportation</w:t>
            </w:r>
          </w:p>
        </w:tc>
        <w:tc>
          <w:tcPr>
            <w:tcW w:w="1047" w:type="dxa"/>
            <w:vAlign w:val="center"/>
          </w:tcPr>
          <w:p w:rsidR="00891D38" w:rsidRPr="00891D38" w:rsidRDefault="00891D38" w:rsidP="00891D38">
            <w:pPr>
              <w:spacing w:line="280" w:lineRule="exact"/>
              <w:jc w:val="center"/>
              <w:rPr>
                <w:rFonts w:ascii="Times New Roman" w:hAnsi="Times New Roman" w:cs="Times New Roman"/>
                <w:sz w:val="16"/>
              </w:rPr>
            </w:pPr>
            <w:r>
              <w:rPr>
                <w:rFonts w:ascii="Times New Roman" w:hAnsi="Times New Roman" w:cs="Times New Roman"/>
                <w:sz w:val="16"/>
              </w:rPr>
              <w:t>Food</w:t>
            </w:r>
          </w:p>
        </w:tc>
        <w:tc>
          <w:tcPr>
            <w:tcW w:w="1048" w:type="dxa"/>
            <w:vAlign w:val="center"/>
          </w:tcPr>
          <w:p w:rsidR="00891D38" w:rsidRPr="00891D38" w:rsidRDefault="00891D38" w:rsidP="00891D38">
            <w:pPr>
              <w:spacing w:line="280" w:lineRule="exact"/>
              <w:jc w:val="center"/>
              <w:rPr>
                <w:rFonts w:ascii="Times New Roman" w:hAnsi="Times New Roman" w:cs="Times New Roman"/>
                <w:sz w:val="16"/>
              </w:rPr>
            </w:pPr>
            <w:r>
              <w:rPr>
                <w:rFonts w:ascii="Times New Roman" w:hAnsi="Times New Roman" w:cs="Times New Roman"/>
                <w:sz w:val="16"/>
              </w:rPr>
              <w:t>Housing</w:t>
            </w:r>
          </w:p>
        </w:tc>
        <w:tc>
          <w:tcPr>
            <w:tcW w:w="1034" w:type="dxa"/>
            <w:vAlign w:val="center"/>
          </w:tcPr>
          <w:p w:rsidR="00891D38" w:rsidRPr="00891D38" w:rsidRDefault="00891D38" w:rsidP="00891D38">
            <w:pPr>
              <w:spacing w:line="280" w:lineRule="exact"/>
              <w:jc w:val="center"/>
              <w:rPr>
                <w:rFonts w:ascii="Times New Roman" w:hAnsi="Times New Roman" w:cs="Times New Roman"/>
                <w:sz w:val="16"/>
              </w:rPr>
            </w:pPr>
            <w:r>
              <w:rPr>
                <w:rFonts w:ascii="Times New Roman" w:hAnsi="Times New Roman" w:cs="Times New Roman"/>
                <w:sz w:val="16"/>
              </w:rPr>
              <w:t>Utility</w:t>
            </w:r>
          </w:p>
        </w:tc>
        <w:tc>
          <w:tcPr>
            <w:tcW w:w="1034" w:type="dxa"/>
            <w:vAlign w:val="center"/>
          </w:tcPr>
          <w:p w:rsidR="00891D38" w:rsidRPr="000A0B9C" w:rsidRDefault="00891D38" w:rsidP="00891D38">
            <w:pPr>
              <w:spacing w:line="280" w:lineRule="exact"/>
              <w:jc w:val="center"/>
              <w:rPr>
                <w:rFonts w:ascii="Times New Roman" w:hAnsi="Times New Roman" w:cs="Times New Roman"/>
                <w:b/>
                <w:sz w:val="16"/>
              </w:rPr>
            </w:pPr>
            <w:r w:rsidRPr="000A0B9C">
              <w:rPr>
                <w:rFonts w:ascii="Times New Roman" w:hAnsi="Times New Roman" w:cs="Times New Roman"/>
                <w:b/>
                <w:sz w:val="16"/>
              </w:rPr>
              <w:t>Medical</w:t>
            </w:r>
          </w:p>
        </w:tc>
        <w:tc>
          <w:tcPr>
            <w:tcW w:w="1096" w:type="dxa"/>
            <w:vAlign w:val="center"/>
          </w:tcPr>
          <w:p w:rsidR="00891D38" w:rsidRPr="00891D38" w:rsidRDefault="00891D38" w:rsidP="00891D38">
            <w:pPr>
              <w:spacing w:line="280" w:lineRule="exact"/>
              <w:jc w:val="center"/>
              <w:rPr>
                <w:rFonts w:ascii="Times New Roman" w:hAnsi="Times New Roman" w:cs="Times New Roman"/>
                <w:sz w:val="16"/>
              </w:rPr>
            </w:pPr>
            <w:r>
              <w:rPr>
                <w:rFonts w:ascii="Times New Roman" w:hAnsi="Times New Roman" w:cs="Times New Roman"/>
                <w:sz w:val="16"/>
              </w:rPr>
              <w:t>Hobbies and entertainment</w:t>
            </w:r>
          </w:p>
        </w:tc>
        <w:tc>
          <w:tcPr>
            <w:tcW w:w="1034" w:type="dxa"/>
            <w:vAlign w:val="center"/>
          </w:tcPr>
          <w:p w:rsidR="00891D38" w:rsidRPr="00891D38" w:rsidRDefault="00891D38" w:rsidP="00891D38">
            <w:pPr>
              <w:spacing w:line="280" w:lineRule="exact"/>
              <w:jc w:val="center"/>
              <w:rPr>
                <w:rFonts w:ascii="Times New Roman" w:hAnsi="Times New Roman" w:cs="Times New Roman"/>
                <w:sz w:val="16"/>
              </w:rPr>
            </w:pPr>
            <w:r>
              <w:rPr>
                <w:rFonts w:ascii="Times New Roman" w:hAnsi="Times New Roman" w:cs="Times New Roman"/>
                <w:sz w:val="16"/>
              </w:rPr>
              <w:t>Other</w:t>
            </w:r>
          </w:p>
        </w:tc>
        <w:tc>
          <w:tcPr>
            <w:tcW w:w="1048" w:type="dxa"/>
            <w:vAlign w:val="center"/>
          </w:tcPr>
          <w:p w:rsidR="00891D38" w:rsidRPr="00891D38" w:rsidRDefault="00891D38" w:rsidP="00891D38">
            <w:pPr>
              <w:spacing w:line="280" w:lineRule="exact"/>
              <w:jc w:val="center"/>
              <w:rPr>
                <w:rFonts w:ascii="Times New Roman" w:hAnsi="Times New Roman" w:cs="Times New Roman"/>
                <w:sz w:val="16"/>
              </w:rPr>
            </w:pPr>
            <w:r>
              <w:rPr>
                <w:rFonts w:ascii="Times New Roman" w:hAnsi="Times New Roman" w:cs="Times New Roman"/>
                <w:sz w:val="16"/>
              </w:rPr>
              <w:t>TOTAL</w:t>
            </w:r>
          </w:p>
        </w:tc>
      </w:tr>
      <w:tr w:rsidR="00891D38" w:rsidRPr="00891D38" w:rsidTr="00891D38">
        <w:tc>
          <w:tcPr>
            <w:tcW w:w="1153" w:type="dxa"/>
          </w:tcPr>
          <w:p w:rsidR="00891D38" w:rsidRPr="00891D38" w:rsidRDefault="00891D38" w:rsidP="00891D38">
            <w:pPr>
              <w:spacing w:line="280" w:lineRule="exact"/>
              <w:jc w:val="center"/>
              <w:rPr>
                <w:rFonts w:ascii="Times New Roman" w:hAnsi="Times New Roman" w:cs="Times New Roman"/>
                <w:sz w:val="18"/>
              </w:rPr>
            </w:pPr>
            <w:r w:rsidRPr="00891D38">
              <w:rPr>
                <w:rFonts w:ascii="Times New Roman" w:hAnsi="Times New Roman" w:cs="Times New Roman" w:hint="eastAsia"/>
                <w:sz w:val="18"/>
              </w:rPr>
              <w:t>5,000yen</w:t>
            </w:r>
          </w:p>
        </w:tc>
        <w:tc>
          <w:tcPr>
            <w:tcW w:w="1047" w:type="dxa"/>
          </w:tcPr>
          <w:p w:rsidR="00891D38" w:rsidRPr="00891D38" w:rsidRDefault="00891D38" w:rsidP="00891D38">
            <w:pPr>
              <w:spacing w:line="280" w:lineRule="exact"/>
              <w:jc w:val="center"/>
              <w:rPr>
                <w:rFonts w:ascii="Times New Roman" w:hAnsi="Times New Roman" w:cs="Times New Roman"/>
                <w:sz w:val="18"/>
              </w:rPr>
            </w:pPr>
            <w:r w:rsidRPr="00891D38">
              <w:rPr>
                <w:rFonts w:ascii="Times New Roman" w:hAnsi="Times New Roman" w:cs="Times New Roman" w:hint="eastAsia"/>
                <w:sz w:val="18"/>
              </w:rPr>
              <w:t>28,000yen</w:t>
            </w:r>
          </w:p>
        </w:tc>
        <w:tc>
          <w:tcPr>
            <w:tcW w:w="1048" w:type="dxa"/>
          </w:tcPr>
          <w:p w:rsidR="00891D38" w:rsidRPr="00891D38" w:rsidRDefault="00891D38" w:rsidP="00891D38">
            <w:pPr>
              <w:spacing w:line="280" w:lineRule="exact"/>
              <w:jc w:val="center"/>
              <w:rPr>
                <w:rFonts w:ascii="Times New Roman" w:hAnsi="Times New Roman" w:cs="Times New Roman"/>
                <w:sz w:val="18"/>
              </w:rPr>
            </w:pPr>
            <w:r>
              <w:rPr>
                <w:rFonts w:ascii="Times New Roman" w:hAnsi="Times New Roman" w:cs="Times New Roman" w:hint="eastAsia"/>
                <w:sz w:val="18"/>
              </w:rPr>
              <w:t>39,000yen</w:t>
            </w:r>
          </w:p>
        </w:tc>
        <w:tc>
          <w:tcPr>
            <w:tcW w:w="1034" w:type="dxa"/>
          </w:tcPr>
          <w:p w:rsidR="00891D38" w:rsidRPr="00891D38" w:rsidRDefault="00891D38" w:rsidP="00891D38">
            <w:pPr>
              <w:spacing w:line="280" w:lineRule="exact"/>
              <w:jc w:val="center"/>
              <w:rPr>
                <w:rFonts w:ascii="Times New Roman" w:hAnsi="Times New Roman" w:cs="Times New Roman"/>
                <w:sz w:val="18"/>
              </w:rPr>
            </w:pPr>
            <w:r>
              <w:rPr>
                <w:rFonts w:ascii="Times New Roman" w:hAnsi="Times New Roman" w:cs="Times New Roman" w:hint="eastAsia"/>
                <w:sz w:val="18"/>
              </w:rPr>
              <w:t>7,000yen</w:t>
            </w:r>
          </w:p>
        </w:tc>
        <w:tc>
          <w:tcPr>
            <w:tcW w:w="1034" w:type="dxa"/>
          </w:tcPr>
          <w:p w:rsidR="00891D38" w:rsidRPr="00891D38" w:rsidRDefault="00891D38" w:rsidP="00891D38">
            <w:pPr>
              <w:spacing w:line="280" w:lineRule="exact"/>
              <w:jc w:val="center"/>
              <w:rPr>
                <w:rFonts w:ascii="Times New Roman" w:hAnsi="Times New Roman" w:cs="Times New Roman"/>
                <w:sz w:val="18"/>
              </w:rPr>
            </w:pPr>
            <w:r>
              <w:rPr>
                <w:rFonts w:ascii="Times New Roman" w:hAnsi="Times New Roman" w:cs="Times New Roman" w:hint="eastAsia"/>
                <w:sz w:val="18"/>
              </w:rPr>
              <w:t>3,000yen</w:t>
            </w:r>
          </w:p>
        </w:tc>
        <w:tc>
          <w:tcPr>
            <w:tcW w:w="1096" w:type="dxa"/>
          </w:tcPr>
          <w:p w:rsidR="00891D38" w:rsidRPr="00891D38" w:rsidRDefault="00891D38" w:rsidP="00891D38">
            <w:pPr>
              <w:spacing w:line="280" w:lineRule="exact"/>
              <w:jc w:val="center"/>
              <w:rPr>
                <w:rFonts w:ascii="Times New Roman" w:hAnsi="Times New Roman" w:cs="Times New Roman"/>
                <w:sz w:val="18"/>
              </w:rPr>
            </w:pPr>
            <w:r>
              <w:rPr>
                <w:rFonts w:ascii="Times New Roman" w:hAnsi="Times New Roman" w:cs="Times New Roman" w:hint="eastAsia"/>
                <w:sz w:val="18"/>
              </w:rPr>
              <w:t>7,000yen</w:t>
            </w:r>
          </w:p>
        </w:tc>
        <w:tc>
          <w:tcPr>
            <w:tcW w:w="1034" w:type="dxa"/>
          </w:tcPr>
          <w:p w:rsidR="00891D38" w:rsidRPr="00891D38" w:rsidRDefault="00891D38" w:rsidP="00891D38">
            <w:pPr>
              <w:spacing w:line="280" w:lineRule="exact"/>
              <w:jc w:val="center"/>
              <w:rPr>
                <w:rFonts w:ascii="Times New Roman" w:hAnsi="Times New Roman" w:cs="Times New Roman"/>
                <w:sz w:val="18"/>
              </w:rPr>
            </w:pPr>
            <w:r>
              <w:rPr>
                <w:rFonts w:ascii="Times New Roman" w:hAnsi="Times New Roman" w:cs="Times New Roman" w:hint="eastAsia"/>
                <w:sz w:val="18"/>
              </w:rPr>
              <w:t>7,000yen</w:t>
            </w:r>
          </w:p>
        </w:tc>
        <w:tc>
          <w:tcPr>
            <w:tcW w:w="1048" w:type="dxa"/>
          </w:tcPr>
          <w:p w:rsidR="00891D38" w:rsidRPr="00891D38" w:rsidRDefault="00891D38" w:rsidP="00891D38">
            <w:pPr>
              <w:spacing w:line="280" w:lineRule="exact"/>
              <w:jc w:val="center"/>
              <w:rPr>
                <w:rFonts w:ascii="Times New Roman" w:hAnsi="Times New Roman" w:cs="Times New Roman"/>
                <w:sz w:val="18"/>
              </w:rPr>
            </w:pPr>
            <w:r>
              <w:rPr>
                <w:rFonts w:ascii="Times New Roman" w:hAnsi="Times New Roman" w:cs="Times New Roman" w:hint="eastAsia"/>
                <w:sz w:val="18"/>
              </w:rPr>
              <w:t>96,000yen</w:t>
            </w:r>
          </w:p>
        </w:tc>
      </w:tr>
    </w:tbl>
    <w:p w:rsidR="006B4A5E" w:rsidRPr="00891D38" w:rsidRDefault="00891D38" w:rsidP="00891D38">
      <w:pPr>
        <w:spacing w:line="280" w:lineRule="exact"/>
        <w:jc w:val="right"/>
        <w:rPr>
          <w:rFonts w:ascii="Times New Roman" w:hAnsi="Times New Roman" w:cs="Times New Roman"/>
          <w:sz w:val="18"/>
        </w:rPr>
      </w:pPr>
      <w:r w:rsidRPr="00891D38">
        <w:rPr>
          <w:rFonts w:ascii="Times New Roman" w:hAnsi="Times New Roman" w:cs="Times New Roman" w:hint="eastAsia"/>
          <w:sz w:val="18"/>
        </w:rPr>
        <w:t>※</w:t>
      </w:r>
      <w:r w:rsidRPr="00891D38">
        <w:rPr>
          <w:rFonts w:ascii="Times New Roman" w:hAnsi="Times New Roman" w:cs="Times New Roman" w:hint="eastAsia"/>
          <w:sz w:val="18"/>
        </w:rPr>
        <w:t xml:space="preserve"> Reference: JASSO Outline of the survey of living expenses for foreign students in 2017</w:t>
      </w:r>
    </w:p>
    <w:p w:rsidR="006B4A5E" w:rsidRDefault="006B4A5E" w:rsidP="00B34AD8">
      <w:pPr>
        <w:spacing w:line="280" w:lineRule="exact"/>
        <w:rPr>
          <w:rFonts w:ascii="Times New Roman" w:hAnsi="Times New Roman" w:cs="Times New Roman"/>
        </w:rPr>
      </w:pPr>
    </w:p>
    <w:p w:rsidR="003D56EB" w:rsidRPr="003D56EB" w:rsidRDefault="003D56EB" w:rsidP="003D56EB">
      <w:pPr>
        <w:spacing w:line="280" w:lineRule="exact"/>
        <w:rPr>
          <w:rFonts w:ascii="Times New Roman" w:hAnsi="Times New Roman" w:cs="Times New Roman"/>
          <w:b/>
        </w:rPr>
      </w:pPr>
      <w:r w:rsidRPr="003D56EB">
        <w:rPr>
          <w:rFonts w:ascii="Times New Roman" w:hAnsi="Times New Roman" w:cs="Times New Roman"/>
          <w:b/>
        </w:rPr>
        <w:t>15. Other (Notes)</w:t>
      </w:r>
    </w:p>
    <w:p w:rsidR="003D56EB" w:rsidRPr="003D56EB" w:rsidRDefault="003D56EB" w:rsidP="00046159">
      <w:pPr>
        <w:spacing w:line="280" w:lineRule="exact"/>
        <w:ind w:left="283" w:hangingChars="135" w:hanging="283"/>
        <w:rPr>
          <w:rFonts w:ascii="Times New Roman" w:hAnsi="Times New Roman" w:cs="Times New Roman"/>
        </w:rPr>
      </w:pPr>
      <w:r w:rsidRPr="003D56EB">
        <w:rPr>
          <w:rFonts w:ascii="Times New Roman" w:hAnsi="Times New Roman" w:cs="Times New Roman"/>
        </w:rPr>
        <w:t>(1) After completing the half-year scholarship period, those who wish to advance to the second year can continue their studies at TMC by paying the second-year payment (740,000 yen).</w:t>
      </w:r>
    </w:p>
    <w:p w:rsidR="003D56EB" w:rsidRPr="003D56EB" w:rsidRDefault="003D56EB" w:rsidP="00046159">
      <w:pPr>
        <w:spacing w:line="280" w:lineRule="exact"/>
        <w:ind w:left="283" w:hangingChars="135" w:hanging="283"/>
        <w:rPr>
          <w:rFonts w:ascii="Times New Roman" w:hAnsi="Times New Roman" w:cs="Times New Roman"/>
        </w:rPr>
      </w:pPr>
      <w:r w:rsidRPr="003D56EB">
        <w:rPr>
          <w:rFonts w:ascii="Times New Roman" w:hAnsi="Times New Roman" w:cs="Times New Roman"/>
        </w:rPr>
        <w:t>(2) In the case of one-year study abroad, regardless of the residence period of the residence card, you have to leave your visa and leave Japan by March 31 after completion.</w:t>
      </w:r>
    </w:p>
    <w:p w:rsidR="003D56EB" w:rsidRPr="003D56EB" w:rsidRDefault="003D56EB" w:rsidP="00046159">
      <w:pPr>
        <w:spacing w:line="280" w:lineRule="exact"/>
        <w:ind w:left="283" w:hangingChars="135" w:hanging="283"/>
        <w:rPr>
          <w:rFonts w:ascii="Times New Roman" w:hAnsi="Times New Roman" w:cs="Times New Roman"/>
        </w:rPr>
      </w:pPr>
      <w:r w:rsidRPr="003D56EB">
        <w:rPr>
          <w:rFonts w:ascii="Times New Roman" w:hAnsi="Times New Roman" w:cs="Times New Roman"/>
        </w:rPr>
        <w:t>(3) A person who falls under paragraph 12 and who ends his / her scholarship payment must immediately give up his visa and leave Japan.</w:t>
      </w:r>
    </w:p>
    <w:p w:rsidR="003D56EB" w:rsidRPr="003D56EB" w:rsidRDefault="003D56EB" w:rsidP="003D56EB">
      <w:pPr>
        <w:spacing w:line="280" w:lineRule="exact"/>
        <w:rPr>
          <w:rFonts w:ascii="Times New Roman" w:hAnsi="Times New Roman" w:cs="Times New Roman"/>
        </w:rPr>
      </w:pPr>
    </w:p>
    <w:p w:rsidR="003D56EB" w:rsidRPr="003D56EB" w:rsidRDefault="003D56EB" w:rsidP="003D56EB">
      <w:pPr>
        <w:spacing w:line="280" w:lineRule="exact"/>
        <w:rPr>
          <w:rFonts w:ascii="Times New Roman" w:hAnsi="Times New Roman" w:cs="Times New Roman"/>
          <w:b/>
        </w:rPr>
      </w:pPr>
      <w:r w:rsidRPr="003D56EB">
        <w:rPr>
          <w:rFonts w:ascii="Times New Roman" w:hAnsi="Times New Roman" w:cs="Times New Roman"/>
          <w:b/>
        </w:rPr>
        <w:t>16. Protection of personal information</w:t>
      </w:r>
    </w:p>
    <w:p w:rsidR="00B34AD8" w:rsidRDefault="003D56EB" w:rsidP="00046159">
      <w:pPr>
        <w:spacing w:line="280" w:lineRule="exact"/>
        <w:ind w:firstLineChars="100" w:firstLine="210"/>
        <w:rPr>
          <w:rFonts w:ascii="Times New Roman" w:hAnsi="Times New Roman" w:cs="Times New Roman"/>
        </w:rPr>
      </w:pPr>
      <w:r w:rsidRPr="003D56EB">
        <w:rPr>
          <w:rFonts w:ascii="Times New Roman" w:hAnsi="Times New Roman" w:cs="Times New Roman"/>
        </w:rPr>
        <w:t>The personal information on the application / recommendation letter is used only for student support provided by the school and not for any other purpose.</w:t>
      </w:r>
    </w:p>
    <w:p w:rsidR="00B70CC5" w:rsidRDefault="00B70CC5" w:rsidP="003D56EB">
      <w:pPr>
        <w:spacing w:line="280" w:lineRule="exact"/>
        <w:rPr>
          <w:rFonts w:ascii="Times New Roman" w:hAnsi="Times New Roman" w:cs="Times New Roman"/>
        </w:rPr>
      </w:pPr>
    </w:p>
    <w:p w:rsidR="00B70CC5" w:rsidRPr="003C7FBE" w:rsidRDefault="00B70CC5" w:rsidP="00B70CC5">
      <w:pPr>
        <w:spacing w:line="280" w:lineRule="exact"/>
        <w:rPr>
          <w:rFonts w:ascii="Times New Roman" w:hAnsi="Times New Roman" w:cs="Times New Roman"/>
          <w:b/>
        </w:rPr>
      </w:pPr>
      <w:r w:rsidRPr="003C7FBE">
        <w:rPr>
          <w:rFonts w:ascii="Times New Roman" w:hAnsi="Times New Roman" w:cs="Times New Roman"/>
          <w:b/>
        </w:rPr>
        <w:t xml:space="preserve">17. Submission of application </w:t>
      </w:r>
      <w:r w:rsidR="003C7FBE">
        <w:rPr>
          <w:rFonts w:ascii="Times New Roman" w:hAnsi="Times New Roman" w:cs="Times New Roman"/>
          <w:b/>
        </w:rPr>
        <w:t>documents &amp; contact information</w:t>
      </w:r>
    </w:p>
    <w:p w:rsidR="00B70CC5" w:rsidRPr="00B70CC5" w:rsidRDefault="00B70CC5" w:rsidP="00046159">
      <w:pPr>
        <w:spacing w:line="280" w:lineRule="exact"/>
        <w:ind w:firstLineChars="100" w:firstLine="210"/>
        <w:rPr>
          <w:rFonts w:ascii="Times New Roman" w:hAnsi="Times New Roman" w:cs="Times New Roman"/>
        </w:rPr>
      </w:pPr>
      <w:r w:rsidRPr="00B70CC5">
        <w:rPr>
          <w:rFonts w:ascii="Times New Roman" w:hAnsi="Times New Roman" w:cs="Times New Roman"/>
        </w:rPr>
        <w:t>SOSHI Education Group Tokyo Management College, Global Study Center</w:t>
      </w:r>
    </w:p>
    <w:p w:rsidR="00B70CC5" w:rsidRPr="00B70CC5" w:rsidRDefault="00B70CC5" w:rsidP="00046159">
      <w:pPr>
        <w:spacing w:line="280" w:lineRule="exact"/>
        <w:ind w:firstLineChars="100" w:firstLine="210"/>
        <w:rPr>
          <w:rFonts w:ascii="Times New Roman" w:hAnsi="Times New Roman" w:cs="Times New Roman"/>
        </w:rPr>
      </w:pPr>
      <w:proofErr w:type="spellStart"/>
      <w:r w:rsidRPr="00B70CC5">
        <w:rPr>
          <w:rFonts w:ascii="Times New Roman" w:hAnsi="Times New Roman" w:cs="Times New Roman"/>
        </w:rPr>
        <w:t>Futamata</w:t>
      </w:r>
      <w:proofErr w:type="spellEnd"/>
      <w:r w:rsidRPr="00B70CC5">
        <w:rPr>
          <w:rFonts w:ascii="Times New Roman" w:hAnsi="Times New Roman" w:cs="Times New Roman"/>
        </w:rPr>
        <w:t xml:space="preserve"> 625-1, Ichikawa-chi Chiba 272-0001</w:t>
      </w:r>
    </w:p>
    <w:p w:rsidR="00B70CC5" w:rsidRPr="00B70CC5" w:rsidRDefault="00B70CC5" w:rsidP="00B70CC5">
      <w:pPr>
        <w:spacing w:line="280" w:lineRule="exact"/>
        <w:rPr>
          <w:rFonts w:ascii="Times New Roman" w:hAnsi="Times New Roman" w:cs="Times New Roman"/>
        </w:rPr>
      </w:pPr>
    </w:p>
    <w:p w:rsidR="00B70CC5" w:rsidRPr="00B70CC5" w:rsidRDefault="00B70CC5" w:rsidP="00046159">
      <w:pPr>
        <w:spacing w:line="280" w:lineRule="exact"/>
        <w:ind w:firstLineChars="100" w:firstLine="210"/>
        <w:rPr>
          <w:rFonts w:ascii="Times New Roman" w:hAnsi="Times New Roman" w:cs="Times New Roman"/>
        </w:rPr>
      </w:pPr>
      <w:r w:rsidRPr="00B70CC5">
        <w:rPr>
          <w:rFonts w:ascii="Times New Roman" w:hAnsi="Times New Roman" w:cs="Times New Roman"/>
        </w:rPr>
        <w:t xml:space="preserve">TEL: +81(0)47-328-6161 </w:t>
      </w:r>
      <w:r w:rsidR="003C7FBE">
        <w:rPr>
          <w:rFonts w:ascii="Times New Roman" w:hAnsi="Times New Roman" w:cs="Times New Roman"/>
        </w:rPr>
        <w:t xml:space="preserve"> </w:t>
      </w:r>
      <w:r w:rsidRPr="00B70CC5">
        <w:rPr>
          <w:rFonts w:ascii="Times New Roman" w:hAnsi="Times New Roman" w:cs="Times New Roman"/>
        </w:rPr>
        <w:t>FAX: +81(0)47-328-6163</w:t>
      </w:r>
    </w:p>
    <w:p w:rsidR="00B70CC5" w:rsidRPr="000F3C4D" w:rsidRDefault="00911F34" w:rsidP="00046159">
      <w:pPr>
        <w:spacing w:line="280" w:lineRule="exact"/>
        <w:ind w:firstLineChars="100" w:firstLine="210"/>
        <w:rPr>
          <w:rFonts w:ascii="Times New Roman" w:hAnsi="Times New Roman" w:cs="Times New Roman"/>
        </w:rPr>
      </w:pPr>
      <w:r>
        <w:rPr>
          <w:rFonts w:ascii="Times New Roman" w:hAnsi="Times New Roman" w:cs="Times New Roman" w:hint="eastAsia"/>
        </w:rPr>
        <w:t>Website</w:t>
      </w:r>
      <w:r w:rsidR="00B70CC5" w:rsidRPr="000F3C4D">
        <w:rPr>
          <w:rFonts w:ascii="Times New Roman" w:hAnsi="Times New Roman" w:cs="Times New Roman"/>
        </w:rPr>
        <w:t xml:space="preserve">: </w:t>
      </w:r>
      <w:r w:rsidRPr="00911F34">
        <w:rPr>
          <w:rFonts w:ascii="Times New Roman" w:hAnsi="Times New Roman" w:cs="Times New Roman"/>
        </w:rPr>
        <w:t>https://www.tokyo-keitan.ac.jp/</w:t>
      </w:r>
    </w:p>
    <w:p w:rsidR="00B70CC5" w:rsidRPr="000A0B9C" w:rsidRDefault="00B70CC5" w:rsidP="00046159">
      <w:pPr>
        <w:spacing w:line="280" w:lineRule="exact"/>
        <w:ind w:firstLineChars="100" w:firstLine="210"/>
        <w:rPr>
          <w:rFonts w:ascii="Times New Roman" w:hAnsi="Times New Roman" w:cs="Times New Roman"/>
          <w:color w:val="000000" w:themeColor="text1"/>
        </w:rPr>
      </w:pPr>
      <w:r w:rsidRPr="000A0B9C">
        <w:rPr>
          <w:rFonts w:ascii="Times New Roman" w:hAnsi="Times New Roman" w:cs="Times New Roman"/>
          <w:color w:val="000000" w:themeColor="text1"/>
        </w:rPr>
        <w:t xml:space="preserve">Contact: </w:t>
      </w:r>
      <w:r w:rsidR="000A0B9C" w:rsidRPr="000A0B9C">
        <w:rPr>
          <w:rFonts w:ascii="Times New Roman" w:hAnsi="Times New Roman" w:cs="Times New Roman"/>
          <w:color w:val="000000" w:themeColor="text1"/>
        </w:rPr>
        <w:t>info-gsc@g10.tokyo-keitan.ac.jp</w:t>
      </w:r>
      <w:r w:rsidR="00BF48F0" w:rsidRPr="000A0B9C">
        <w:rPr>
          <w:rFonts w:ascii="Times New Roman" w:hAnsi="Times New Roman" w:cs="Times New Roman"/>
          <w:color w:val="000000" w:themeColor="text1"/>
        </w:rPr>
        <w:t xml:space="preserve"> </w:t>
      </w:r>
    </w:p>
    <w:p w:rsidR="00AF748D" w:rsidRPr="001342AB" w:rsidRDefault="00B70CC5" w:rsidP="001342AB">
      <w:pPr>
        <w:spacing w:line="280" w:lineRule="exact"/>
        <w:ind w:firstLineChars="100" w:firstLine="210"/>
        <w:rPr>
          <w:rFonts w:ascii="Times New Roman" w:eastAsia="Malgun Gothic" w:hAnsi="Times New Roman" w:cs="Times New Roman"/>
          <w:lang w:eastAsia="ko-KR"/>
        </w:rPr>
      </w:pPr>
      <w:r w:rsidRPr="00B70CC5">
        <w:rPr>
          <w:rFonts w:ascii="Times New Roman" w:hAnsi="Times New Roman" w:cs="Times New Roman" w:hint="eastAsia"/>
        </w:rPr>
        <w:t>※</w:t>
      </w:r>
      <w:r w:rsidRPr="00B70CC5">
        <w:rPr>
          <w:rFonts w:ascii="Times New Roman" w:hAnsi="Times New Roman" w:cs="Times New Roman" w:hint="eastAsia"/>
        </w:rPr>
        <w:t xml:space="preserve">You may send us e-mails in Japanese, English, </w:t>
      </w:r>
      <w:r w:rsidR="00910E04">
        <w:rPr>
          <w:rFonts w:ascii="Times New Roman" w:hAnsi="Times New Roman" w:cs="Times New Roman" w:hint="eastAsia"/>
        </w:rPr>
        <w:t>Italian</w:t>
      </w:r>
      <w:r w:rsidR="00910E04">
        <w:rPr>
          <w:rFonts w:ascii="Times New Roman" w:eastAsia="Malgun Gothic" w:hAnsi="Times New Roman" w:cs="Times New Roman" w:hint="eastAsia"/>
          <w:lang w:eastAsia="ko-KR"/>
        </w:rPr>
        <w:t xml:space="preserve">, </w:t>
      </w:r>
      <w:r w:rsidR="00910E04">
        <w:rPr>
          <w:rFonts w:ascii="Times New Roman" w:eastAsia="Malgun Gothic" w:hAnsi="Times New Roman" w:cs="Times New Roman"/>
          <w:lang w:eastAsia="ko-KR"/>
        </w:rPr>
        <w:t>or Spanish.</w:t>
      </w:r>
    </w:p>
    <w:sectPr w:rsidR="00AF748D" w:rsidRPr="001342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9C" w:rsidRDefault="000A0B9C" w:rsidP="00910E04">
      <w:r>
        <w:separator/>
      </w:r>
    </w:p>
  </w:endnote>
  <w:endnote w:type="continuationSeparator" w:id="0">
    <w:p w:rsidR="000A0B9C" w:rsidRDefault="000A0B9C" w:rsidP="0091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9C" w:rsidRDefault="000A0B9C" w:rsidP="00910E04">
      <w:r>
        <w:separator/>
      </w:r>
    </w:p>
  </w:footnote>
  <w:footnote w:type="continuationSeparator" w:id="0">
    <w:p w:rsidR="000A0B9C" w:rsidRDefault="000A0B9C" w:rsidP="00910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96"/>
    <w:rsid w:val="00002C7E"/>
    <w:rsid w:val="00046159"/>
    <w:rsid w:val="000A0B9C"/>
    <w:rsid w:val="000B45A2"/>
    <w:rsid w:val="000F3C4D"/>
    <w:rsid w:val="001342AB"/>
    <w:rsid w:val="00154C97"/>
    <w:rsid w:val="001F1004"/>
    <w:rsid w:val="002D3052"/>
    <w:rsid w:val="0039430A"/>
    <w:rsid w:val="00397ABD"/>
    <w:rsid w:val="003C7FBE"/>
    <w:rsid w:val="003D56EB"/>
    <w:rsid w:val="003E304C"/>
    <w:rsid w:val="0044457C"/>
    <w:rsid w:val="004A490C"/>
    <w:rsid w:val="00507B49"/>
    <w:rsid w:val="00553F48"/>
    <w:rsid w:val="00596B36"/>
    <w:rsid w:val="00654D6E"/>
    <w:rsid w:val="00690D6B"/>
    <w:rsid w:val="006B4A5E"/>
    <w:rsid w:val="006E756D"/>
    <w:rsid w:val="007714E5"/>
    <w:rsid w:val="00841967"/>
    <w:rsid w:val="00891D38"/>
    <w:rsid w:val="00910E04"/>
    <w:rsid w:val="00911F34"/>
    <w:rsid w:val="009930C0"/>
    <w:rsid w:val="009D6FB3"/>
    <w:rsid w:val="00A81DEF"/>
    <w:rsid w:val="00AF748D"/>
    <w:rsid w:val="00B34AD8"/>
    <w:rsid w:val="00B70CC5"/>
    <w:rsid w:val="00B918F2"/>
    <w:rsid w:val="00BF17F5"/>
    <w:rsid w:val="00BF48F0"/>
    <w:rsid w:val="00C023DE"/>
    <w:rsid w:val="00C877EF"/>
    <w:rsid w:val="00CE3542"/>
    <w:rsid w:val="00D316A5"/>
    <w:rsid w:val="00DF582E"/>
    <w:rsid w:val="00E21896"/>
    <w:rsid w:val="00ED117F"/>
    <w:rsid w:val="00EF2517"/>
    <w:rsid w:val="00F30AD1"/>
    <w:rsid w:val="00F3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B71F957-5D3D-4B0B-9114-F64D35AC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48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48F0"/>
    <w:rPr>
      <w:rFonts w:asciiTheme="majorHAnsi" w:eastAsiaTheme="majorEastAsia" w:hAnsiTheme="majorHAnsi" w:cstheme="majorBidi"/>
      <w:sz w:val="18"/>
      <w:szCs w:val="18"/>
    </w:rPr>
  </w:style>
  <w:style w:type="paragraph" w:styleId="a6">
    <w:name w:val="header"/>
    <w:basedOn w:val="a"/>
    <w:link w:val="a7"/>
    <w:uiPriority w:val="99"/>
    <w:unhideWhenUsed/>
    <w:rsid w:val="00910E04"/>
    <w:pPr>
      <w:tabs>
        <w:tab w:val="center" w:pos="4252"/>
        <w:tab w:val="right" w:pos="8504"/>
      </w:tabs>
      <w:snapToGrid w:val="0"/>
    </w:pPr>
  </w:style>
  <w:style w:type="character" w:customStyle="1" w:styleId="a7">
    <w:name w:val="ヘッダー (文字)"/>
    <w:basedOn w:val="a0"/>
    <w:link w:val="a6"/>
    <w:uiPriority w:val="99"/>
    <w:rsid w:val="00910E04"/>
  </w:style>
  <w:style w:type="paragraph" w:styleId="a8">
    <w:name w:val="footer"/>
    <w:basedOn w:val="a"/>
    <w:link w:val="a9"/>
    <w:uiPriority w:val="99"/>
    <w:unhideWhenUsed/>
    <w:rsid w:val="00910E04"/>
    <w:pPr>
      <w:tabs>
        <w:tab w:val="center" w:pos="4252"/>
        <w:tab w:val="right" w:pos="8504"/>
      </w:tabs>
      <w:snapToGrid w:val="0"/>
    </w:pPr>
  </w:style>
  <w:style w:type="character" w:customStyle="1" w:styleId="a9">
    <w:name w:val="フッター (文字)"/>
    <w:basedOn w:val="a0"/>
    <w:link w:val="a8"/>
    <w:uiPriority w:val="99"/>
    <w:rsid w:val="0091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B520F7AA.dotm</Template>
  <TotalTime>356</TotalTime>
  <Pages>3</Pages>
  <Words>1049</Words>
  <Characters>5980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kikuchi.y</dc:creator>
  <cp:keywords/>
  <dc:description/>
  <cp:lastModifiedBy>kunii</cp:lastModifiedBy>
  <cp:revision>43</cp:revision>
  <cp:lastPrinted>2019-07-09T07:21:00Z</cp:lastPrinted>
  <dcterms:created xsi:type="dcterms:W3CDTF">2019-07-08T08:17:00Z</dcterms:created>
  <dcterms:modified xsi:type="dcterms:W3CDTF">2019-07-16T04:45:00Z</dcterms:modified>
</cp:coreProperties>
</file>